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1BA9F" w14:textId="77777777" w:rsidR="004F5774" w:rsidRPr="004F5774" w:rsidRDefault="004F5774" w:rsidP="004F5774">
      <w:pPr>
        <w:jc w:val="right"/>
      </w:pPr>
      <w:r w:rsidRPr="004D75D1">
        <w:rPr>
          <w:rFonts w:hint="eastAsia"/>
        </w:rPr>
        <w:t>20</w:t>
      </w:r>
      <w:r w:rsidR="009155E6" w:rsidRPr="004D75D1">
        <w:rPr>
          <w:rFonts w:hint="eastAsia"/>
        </w:rPr>
        <w:t>20</w:t>
      </w:r>
      <w:r w:rsidRPr="004F5774">
        <w:rPr>
          <w:rFonts w:hint="eastAsia"/>
        </w:rPr>
        <w:t>年</w:t>
      </w:r>
      <w:r w:rsidRPr="004F5774">
        <w:rPr>
          <w:rFonts w:hint="eastAsia"/>
        </w:rPr>
        <w:t>7</w:t>
      </w:r>
      <w:r w:rsidRPr="004F5774">
        <w:rPr>
          <w:rFonts w:hint="eastAsia"/>
        </w:rPr>
        <w:t>月</w:t>
      </w:r>
      <w:r w:rsidRPr="004F5774">
        <w:rPr>
          <w:rFonts w:hint="eastAsia"/>
        </w:rPr>
        <w:t>1</w:t>
      </w:r>
      <w:r w:rsidRPr="004F5774">
        <w:rPr>
          <w:rFonts w:hint="eastAsia"/>
        </w:rPr>
        <w:t>日</w:t>
      </w:r>
    </w:p>
    <w:p w14:paraId="2E01400D" w14:textId="77777777" w:rsidR="004F5774" w:rsidRPr="004F5774" w:rsidRDefault="004F5774" w:rsidP="004F5774">
      <w:r w:rsidRPr="004F5774">
        <w:rPr>
          <w:rFonts w:hint="eastAsia"/>
          <w:sz w:val="24"/>
          <w:szCs w:val="24"/>
        </w:rPr>
        <w:t>各　施　設　長　殿</w:t>
      </w:r>
    </w:p>
    <w:p w14:paraId="0DC4FADC" w14:textId="50E3B384" w:rsidR="00796F5A" w:rsidRDefault="0030578B" w:rsidP="00796F5A">
      <w:pPr>
        <w:jc w:val="right"/>
        <w:rPr>
          <w:sz w:val="24"/>
          <w:szCs w:val="24"/>
        </w:rPr>
      </w:pPr>
      <w:r w:rsidRPr="00624C75">
        <w:rPr>
          <w:rFonts w:hint="eastAsia"/>
          <w:kern w:val="0"/>
          <w:sz w:val="24"/>
          <w:szCs w:val="24"/>
        </w:rPr>
        <w:t>（一社）長野県医師会</w:t>
      </w:r>
      <w:r>
        <w:rPr>
          <w:rFonts w:hint="eastAsia"/>
          <w:kern w:val="0"/>
          <w:sz w:val="24"/>
          <w:szCs w:val="24"/>
        </w:rPr>
        <w:t xml:space="preserve"> </w:t>
      </w:r>
      <w:r>
        <w:rPr>
          <w:rFonts w:hint="eastAsia"/>
          <w:kern w:val="0"/>
          <w:sz w:val="24"/>
          <w:szCs w:val="24"/>
        </w:rPr>
        <w:t>会長</w:t>
      </w:r>
      <w:r w:rsidR="00624C75">
        <w:rPr>
          <w:rFonts w:hint="eastAsia"/>
          <w:sz w:val="24"/>
          <w:szCs w:val="24"/>
        </w:rPr>
        <w:t xml:space="preserve"> </w:t>
      </w:r>
      <w:r w:rsidR="00796F5A">
        <w:rPr>
          <w:rFonts w:hint="eastAsia"/>
          <w:sz w:val="24"/>
          <w:szCs w:val="24"/>
        </w:rPr>
        <w:t xml:space="preserve">関　</w:t>
      </w:r>
      <w:r w:rsidR="00796F5A">
        <w:rPr>
          <w:sz w:val="24"/>
          <w:szCs w:val="24"/>
        </w:rPr>
        <w:t xml:space="preserve">  </w:t>
      </w:r>
      <w:r w:rsidR="00796F5A">
        <w:rPr>
          <w:rFonts w:hint="eastAsia"/>
          <w:sz w:val="24"/>
          <w:szCs w:val="24"/>
        </w:rPr>
        <w:t>隆教</w:t>
      </w:r>
    </w:p>
    <w:p w14:paraId="58D86F4F" w14:textId="084B575B" w:rsidR="00796F5A" w:rsidRDefault="00796F5A" w:rsidP="0030578B">
      <w:pPr>
        <w:ind w:firstLineChars="50" w:firstLine="120"/>
        <w:jc w:val="right"/>
        <w:rPr>
          <w:sz w:val="24"/>
          <w:szCs w:val="24"/>
        </w:rPr>
      </w:pPr>
      <w:r>
        <w:rPr>
          <w:rFonts w:hint="eastAsia"/>
          <w:kern w:val="0"/>
          <w:sz w:val="24"/>
          <w:szCs w:val="24"/>
        </w:rPr>
        <w:t xml:space="preserve"> </w:t>
      </w:r>
      <w:r>
        <w:rPr>
          <w:kern w:val="0"/>
          <w:sz w:val="24"/>
          <w:szCs w:val="24"/>
        </w:rPr>
        <w:t xml:space="preserve"> </w:t>
      </w:r>
      <w:r w:rsidR="0030578B" w:rsidRPr="00624C75">
        <w:rPr>
          <w:rFonts w:hint="eastAsia"/>
          <w:kern w:val="0"/>
          <w:sz w:val="24"/>
          <w:szCs w:val="24"/>
        </w:rPr>
        <w:t>（一社）長野県臨床検査技師会</w:t>
      </w:r>
      <w:r w:rsidR="0030578B">
        <w:rPr>
          <w:rFonts w:hint="eastAsia"/>
          <w:kern w:val="0"/>
          <w:sz w:val="24"/>
          <w:szCs w:val="24"/>
        </w:rPr>
        <w:t xml:space="preserve"> </w:t>
      </w:r>
      <w:r w:rsidR="0030578B">
        <w:rPr>
          <w:rFonts w:hint="eastAsia"/>
          <w:kern w:val="0"/>
          <w:sz w:val="24"/>
          <w:szCs w:val="24"/>
        </w:rPr>
        <w:t>会長</w:t>
      </w:r>
      <w:r w:rsidR="00624C75">
        <w:rPr>
          <w:rFonts w:hint="eastAsia"/>
          <w:sz w:val="24"/>
          <w:szCs w:val="24"/>
        </w:rPr>
        <w:t xml:space="preserve"> </w:t>
      </w:r>
      <w:r>
        <w:rPr>
          <w:rFonts w:hint="eastAsia"/>
          <w:sz w:val="24"/>
          <w:szCs w:val="24"/>
        </w:rPr>
        <w:t>實原　正明</w:t>
      </w:r>
    </w:p>
    <w:p w14:paraId="6D9BAAD3" w14:textId="77777777" w:rsidR="004F5774" w:rsidRPr="00796F5A" w:rsidRDefault="004F5774" w:rsidP="004F5774">
      <w:pPr>
        <w:jc w:val="right"/>
        <w:rPr>
          <w:sz w:val="24"/>
          <w:szCs w:val="24"/>
        </w:rPr>
      </w:pPr>
    </w:p>
    <w:p w14:paraId="07F5492E" w14:textId="77777777" w:rsidR="004F5774" w:rsidRPr="004F5774" w:rsidRDefault="004F5774" w:rsidP="004F5774">
      <w:pPr>
        <w:jc w:val="center"/>
        <w:rPr>
          <w:b/>
          <w:sz w:val="24"/>
          <w:szCs w:val="24"/>
        </w:rPr>
      </w:pPr>
      <w:r w:rsidRPr="004D75D1">
        <w:rPr>
          <w:rFonts w:hint="eastAsia"/>
          <w:b/>
          <w:sz w:val="24"/>
          <w:szCs w:val="24"/>
        </w:rPr>
        <w:t>20</w:t>
      </w:r>
      <w:r w:rsidR="009155E6" w:rsidRPr="004D75D1">
        <w:rPr>
          <w:rFonts w:hint="eastAsia"/>
          <w:b/>
          <w:sz w:val="24"/>
          <w:szCs w:val="24"/>
        </w:rPr>
        <w:t>20</w:t>
      </w:r>
      <w:r w:rsidRPr="004D75D1">
        <w:rPr>
          <w:rFonts w:hint="eastAsia"/>
          <w:b/>
          <w:sz w:val="24"/>
          <w:szCs w:val="24"/>
        </w:rPr>
        <w:t>年度（第</w:t>
      </w:r>
      <w:r w:rsidRPr="004D75D1">
        <w:rPr>
          <w:rFonts w:hint="eastAsia"/>
          <w:b/>
          <w:sz w:val="24"/>
          <w:szCs w:val="24"/>
        </w:rPr>
        <w:t>3</w:t>
      </w:r>
      <w:r w:rsidR="009155E6" w:rsidRPr="004D75D1">
        <w:rPr>
          <w:rFonts w:hint="eastAsia"/>
          <w:b/>
          <w:sz w:val="24"/>
          <w:szCs w:val="24"/>
        </w:rPr>
        <w:t>5</w:t>
      </w:r>
      <w:r w:rsidRPr="004F5774">
        <w:rPr>
          <w:rFonts w:hint="eastAsia"/>
          <w:b/>
          <w:sz w:val="24"/>
          <w:szCs w:val="24"/>
        </w:rPr>
        <w:t>回）臨床検査精度管理調査の実施について</w:t>
      </w:r>
    </w:p>
    <w:p w14:paraId="68052C2C" w14:textId="77777777" w:rsidR="004F5774" w:rsidRPr="004F5774" w:rsidRDefault="004F5774" w:rsidP="004F5774"/>
    <w:p w14:paraId="297C723F" w14:textId="77777777" w:rsidR="004F5774" w:rsidRPr="004F5774" w:rsidRDefault="004F5774" w:rsidP="004F5774">
      <w:pPr>
        <w:ind w:firstLineChars="100" w:firstLine="210"/>
      </w:pPr>
      <w:r w:rsidRPr="004F5774">
        <w:rPr>
          <w:rFonts w:hint="eastAsia"/>
        </w:rPr>
        <w:t>時下、貴台益々ご清栄のこととお慶び申し上げます。</w:t>
      </w:r>
    </w:p>
    <w:p w14:paraId="2637A1B2" w14:textId="77777777" w:rsidR="004F5774" w:rsidRPr="004F5774" w:rsidRDefault="004F5774" w:rsidP="004F5774">
      <w:pPr>
        <w:ind w:firstLineChars="100" w:firstLine="210"/>
      </w:pPr>
      <w:r w:rsidRPr="004F5774">
        <w:rPr>
          <w:rFonts w:hint="eastAsia"/>
        </w:rPr>
        <w:t>平素より本会事業推進にあたり、格別のご支援ご協力を賜り厚く御礼申し上げます。</w:t>
      </w:r>
    </w:p>
    <w:p w14:paraId="3F42F617" w14:textId="77777777" w:rsidR="004F5774" w:rsidRPr="004F5774" w:rsidRDefault="004F5774" w:rsidP="004F5774">
      <w:pPr>
        <w:ind w:firstLineChars="100" w:firstLine="210"/>
      </w:pPr>
      <w:r w:rsidRPr="004F5774">
        <w:rPr>
          <w:rFonts w:hint="eastAsia"/>
        </w:rPr>
        <w:t>さて、標記事業は今年で</w:t>
      </w:r>
      <w:r w:rsidRPr="004F5774">
        <w:rPr>
          <w:rFonts w:hint="eastAsia"/>
        </w:rPr>
        <w:t>3</w:t>
      </w:r>
      <w:r w:rsidR="009155E6">
        <w:rPr>
          <w:rFonts w:hint="eastAsia"/>
        </w:rPr>
        <w:t>5</w:t>
      </w:r>
      <w:r w:rsidRPr="004F5774">
        <w:rPr>
          <w:rFonts w:hint="eastAsia"/>
        </w:rPr>
        <w:t>年目を迎えることになりますが、この間の医学、医療の進歩の中で、検査部門もまた多様化、複雑化が見られました。</w:t>
      </w:r>
    </w:p>
    <w:p w14:paraId="06E7B4B0" w14:textId="77777777" w:rsidR="004F5774" w:rsidRPr="004F5774" w:rsidRDefault="004F5774" w:rsidP="004F5774">
      <w:pPr>
        <w:ind w:firstLineChars="100" w:firstLine="210"/>
      </w:pPr>
      <w:r w:rsidRPr="004F5774">
        <w:rPr>
          <w:rFonts w:hint="eastAsia"/>
        </w:rPr>
        <w:t>こうした中で、適切な医療を提供するうえからも、臨床検査精度管理の質的向上が益々重要となってきているところです。</w:t>
      </w:r>
    </w:p>
    <w:p w14:paraId="76AE32C5" w14:textId="32D657E5" w:rsidR="00C82CB2" w:rsidRDefault="004F5774" w:rsidP="00CC6926">
      <w:pPr>
        <w:ind w:firstLineChars="100" w:firstLine="210"/>
      </w:pPr>
      <w:r w:rsidRPr="004F5774">
        <w:rPr>
          <w:rFonts w:hint="eastAsia"/>
        </w:rPr>
        <w:t>つきましては、本年度も両会の共同事業として、下記の実施要領により臨床検査精度管理調査を実施いたします。</w:t>
      </w:r>
    </w:p>
    <w:p w14:paraId="63F6AF2D" w14:textId="77777777" w:rsidR="00CC6926" w:rsidRPr="00C82CB2" w:rsidRDefault="00CC6926" w:rsidP="00CC6926">
      <w:pPr>
        <w:ind w:firstLineChars="100" w:firstLine="210"/>
      </w:pPr>
    </w:p>
    <w:p w14:paraId="629C7AF7" w14:textId="4B139915" w:rsidR="004F5774" w:rsidRDefault="00796F5A" w:rsidP="004F5774">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3A1AE847" wp14:editId="573C9B03">
                <wp:simplePos x="0" y="0"/>
                <wp:positionH relativeFrom="column">
                  <wp:posOffset>1699260</wp:posOffset>
                </wp:positionH>
                <wp:positionV relativeFrom="paragraph">
                  <wp:posOffset>93345</wp:posOffset>
                </wp:positionV>
                <wp:extent cx="2225040" cy="278130"/>
                <wp:effectExtent l="8890" t="5715" r="13970"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78130"/>
                        </a:xfrm>
                        <a:prstGeom prst="roundRect">
                          <a:avLst>
                            <a:gd name="adj" fmla="val 16667"/>
                          </a:avLst>
                        </a:prstGeom>
                        <a:solidFill>
                          <a:srgbClr val="FFFFFF"/>
                        </a:solidFill>
                        <a:ln w="9525">
                          <a:solidFill>
                            <a:srgbClr val="000000"/>
                          </a:solidFill>
                          <a:round/>
                          <a:headEnd/>
                          <a:tailEnd/>
                        </a:ln>
                      </wps:spPr>
                      <wps:txbx>
                        <w:txbxContent>
                          <w:p w14:paraId="493D5BAF" w14:textId="77777777" w:rsidR="004F5774" w:rsidRDefault="004F5774" w:rsidP="004F5774">
                            <w:pPr>
                              <w:rPr>
                                <w:sz w:val="24"/>
                                <w:szCs w:val="24"/>
                              </w:rPr>
                            </w:pPr>
                            <w:r>
                              <w:rPr>
                                <w:rFonts w:hint="eastAsia"/>
                                <w:sz w:val="24"/>
                                <w:szCs w:val="24"/>
                              </w:rPr>
                              <w:t>実　　　施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1AE847" id="AutoShape 7" o:spid="_x0000_s1026" style="position:absolute;left:0;text-align:left;margin-left:133.8pt;margin-top:7.35pt;width:175.2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">
                <v:textbox inset="5.85pt,.7pt,5.85pt,.7pt">
                  <w:txbxContent>
                    <w:p w14:paraId="493D5BAF" w14:textId="77777777" w:rsidR="004F5774" w:rsidRDefault="004F5774" w:rsidP="004F5774">
                      <w:pPr>
                        <w:rPr>
                          <w:sz w:val="24"/>
                          <w:szCs w:val="24"/>
                        </w:rPr>
                      </w:pPr>
                      <w:r>
                        <w:rPr>
                          <w:rFonts w:hint="eastAsia"/>
                          <w:sz w:val="24"/>
                          <w:szCs w:val="24"/>
                        </w:rPr>
                        <w:t>実　　　施　　　要　　　領</w:t>
                      </w:r>
                    </w:p>
                  </w:txbxContent>
                </v:textbox>
              </v:roundrect>
            </w:pict>
          </mc:Fallback>
        </mc:AlternateContent>
      </w:r>
    </w:p>
    <w:p w14:paraId="28263E2F" w14:textId="77777777" w:rsidR="004F5774" w:rsidRDefault="004F5774" w:rsidP="004F5774">
      <w:pPr>
        <w:rPr>
          <w:sz w:val="24"/>
          <w:szCs w:val="24"/>
        </w:rPr>
      </w:pPr>
    </w:p>
    <w:p w14:paraId="5E2C4C7E" w14:textId="77777777" w:rsidR="004F5774" w:rsidRDefault="004F5774" w:rsidP="004F5774">
      <w:pPr>
        <w:rPr>
          <w:sz w:val="24"/>
          <w:szCs w:val="24"/>
        </w:rPr>
      </w:pPr>
    </w:p>
    <w:p w14:paraId="647F592F" w14:textId="78E16D03" w:rsidR="004F5774" w:rsidRDefault="004F5774" w:rsidP="004F5774">
      <w:pPr>
        <w:ind w:firstLineChars="500" w:firstLine="1050"/>
      </w:pPr>
      <w:r>
        <w:rPr>
          <w:rFonts w:hint="eastAsia"/>
        </w:rPr>
        <w:t xml:space="preserve">実　施　主　体　　　</w:t>
      </w:r>
      <w:r w:rsidR="00624C75">
        <w:rPr>
          <w:rFonts w:hint="eastAsia"/>
        </w:rPr>
        <w:t>一般社団法人</w:t>
      </w:r>
      <w:r>
        <w:rPr>
          <w:rFonts w:hint="eastAsia"/>
        </w:rPr>
        <w:t>長野県医師会</w:t>
      </w:r>
    </w:p>
    <w:p w14:paraId="048D50FF" w14:textId="1661D334" w:rsidR="004F5774" w:rsidRDefault="004F5774" w:rsidP="004F5774">
      <w:r>
        <w:rPr>
          <w:rFonts w:hint="eastAsia"/>
        </w:rPr>
        <w:t xml:space="preserve">　　　　　　　　　　　　　　　</w:t>
      </w:r>
      <w:r w:rsidR="00624C75">
        <w:rPr>
          <w:rFonts w:hint="eastAsia"/>
        </w:rPr>
        <w:t>一般社団法人</w:t>
      </w:r>
      <w:r>
        <w:rPr>
          <w:rFonts w:hint="eastAsia"/>
        </w:rPr>
        <w:t>長野県臨床検査技師会</w:t>
      </w:r>
    </w:p>
    <w:p w14:paraId="3C68EFD9" w14:textId="77777777" w:rsidR="004F5774" w:rsidRDefault="004F5774" w:rsidP="004F5774">
      <w:pPr>
        <w:ind w:firstLineChars="500" w:firstLine="1050"/>
      </w:pPr>
      <w:r>
        <w:rPr>
          <w:rFonts w:hint="eastAsia"/>
        </w:rPr>
        <w:t>協　賛　団　体　　　長野県病院協議会</w:t>
      </w:r>
    </w:p>
    <w:p w14:paraId="20C62DED" w14:textId="77777777" w:rsidR="004F5774" w:rsidRDefault="004F5774" w:rsidP="004F5774">
      <w:pPr>
        <w:ind w:firstLineChars="500" w:firstLine="1050"/>
      </w:pPr>
      <w:r>
        <w:rPr>
          <w:rFonts w:hint="eastAsia"/>
        </w:rPr>
        <w:t>協　力　団　体　　　長野県臨床検査専門医会</w:t>
      </w:r>
    </w:p>
    <w:p w14:paraId="6DDCAB9F" w14:textId="77777777" w:rsidR="004F5774" w:rsidRDefault="004F5774" w:rsidP="004F5774"/>
    <w:p w14:paraId="45B0DA63" w14:textId="77777777" w:rsidR="004F5774" w:rsidRPr="004D75D1" w:rsidRDefault="004F5774" w:rsidP="004F5774">
      <w:r w:rsidRPr="004F5774">
        <w:rPr>
          <w:rFonts w:hint="eastAsia"/>
          <w:b/>
        </w:rPr>
        <w:t>●申　込　締　切　日</w:t>
      </w:r>
      <w:r w:rsidRPr="004F5774">
        <w:rPr>
          <w:rFonts w:hint="eastAsia"/>
        </w:rPr>
        <w:t>：</w:t>
      </w:r>
      <w:r w:rsidRPr="004D75D1">
        <w:rPr>
          <w:rFonts w:hint="eastAsia"/>
        </w:rPr>
        <w:t>20</w:t>
      </w:r>
      <w:r w:rsidR="009155E6" w:rsidRPr="004D75D1">
        <w:rPr>
          <w:rFonts w:hint="eastAsia"/>
        </w:rPr>
        <w:t>20</w:t>
      </w:r>
      <w:r w:rsidRPr="004D75D1">
        <w:rPr>
          <w:rFonts w:hint="eastAsia"/>
        </w:rPr>
        <w:t>年</w:t>
      </w:r>
      <w:r w:rsidRPr="004D75D1">
        <w:rPr>
          <w:rFonts w:hint="eastAsia"/>
        </w:rPr>
        <w:t xml:space="preserve"> </w:t>
      </w:r>
      <w:r w:rsidRPr="004D75D1">
        <w:t xml:space="preserve"> </w:t>
      </w:r>
      <w:r w:rsidRPr="004D75D1">
        <w:rPr>
          <w:rFonts w:hint="eastAsia"/>
        </w:rPr>
        <w:t>7</w:t>
      </w:r>
      <w:r w:rsidRPr="004D75D1">
        <w:rPr>
          <w:rFonts w:hint="eastAsia"/>
        </w:rPr>
        <w:t>月</w:t>
      </w:r>
      <w:r w:rsidRPr="004D75D1">
        <w:rPr>
          <w:rFonts w:hint="eastAsia"/>
        </w:rPr>
        <w:t xml:space="preserve"> 31</w:t>
      </w:r>
      <w:r w:rsidRPr="004D75D1">
        <w:rPr>
          <w:rFonts w:hint="eastAsia"/>
        </w:rPr>
        <w:t>日（</w:t>
      </w:r>
      <w:r w:rsidR="009155E6" w:rsidRPr="004D75D1">
        <w:rPr>
          <w:rFonts w:hint="eastAsia"/>
        </w:rPr>
        <w:t>金</w:t>
      </w:r>
      <w:r w:rsidRPr="004D75D1">
        <w:rPr>
          <w:rFonts w:hint="eastAsia"/>
        </w:rPr>
        <w:t>）（必着）</w:t>
      </w:r>
    </w:p>
    <w:p w14:paraId="2CB6E9E6" w14:textId="23100AB8" w:rsidR="004F5774" w:rsidRPr="004D75D1" w:rsidRDefault="004F5774" w:rsidP="000505E5">
      <w:r w:rsidRPr="004D75D1">
        <w:rPr>
          <w:rFonts w:hint="eastAsia"/>
          <w:b/>
        </w:rPr>
        <w:t>●</w:t>
      </w:r>
      <w:r w:rsidRPr="000505E5">
        <w:rPr>
          <w:rFonts w:hint="eastAsia"/>
          <w:b/>
          <w:spacing w:val="35"/>
          <w:kern w:val="0"/>
          <w:fitText w:val="1899" w:id="-2041947647"/>
        </w:rPr>
        <w:t>試料送付年月</w:t>
      </w:r>
      <w:r w:rsidRPr="000505E5">
        <w:rPr>
          <w:rFonts w:hint="eastAsia"/>
          <w:b/>
          <w:spacing w:val="2"/>
          <w:kern w:val="0"/>
          <w:fitText w:val="1899" w:id="-2041947647"/>
        </w:rPr>
        <w:t>日</w:t>
      </w:r>
      <w:r w:rsidRPr="004D75D1">
        <w:rPr>
          <w:rFonts w:hint="eastAsia"/>
        </w:rPr>
        <w:t>：</w:t>
      </w:r>
      <w:r w:rsidRPr="004D75D1">
        <w:rPr>
          <w:rFonts w:hint="eastAsia"/>
        </w:rPr>
        <w:t>20</w:t>
      </w:r>
      <w:r w:rsidR="009155E6" w:rsidRPr="004D75D1">
        <w:rPr>
          <w:rFonts w:hint="eastAsia"/>
        </w:rPr>
        <w:t>20</w:t>
      </w:r>
      <w:r w:rsidRPr="004D75D1">
        <w:rPr>
          <w:rFonts w:hint="eastAsia"/>
        </w:rPr>
        <w:t>年</w:t>
      </w:r>
      <w:r w:rsidRPr="004D75D1">
        <w:rPr>
          <w:rFonts w:hint="eastAsia"/>
        </w:rPr>
        <w:t xml:space="preserve"> 10</w:t>
      </w:r>
      <w:r w:rsidRPr="004D75D1">
        <w:rPr>
          <w:rFonts w:hint="eastAsia"/>
        </w:rPr>
        <w:t>月</w:t>
      </w:r>
      <w:r w:rsidRPr="004D75D1">
        <w:rPr>
          <w:rFonts w:ascii="Century" w:hAnsi="Century" w:hint="eastAsia"/>
        </w:rPr>
        <w:t xml:space="preserve"> </w:t>
      </w:r>
      <w:r w:rsidRPr="004D75D1">
        <w:rPr>
          <w:rFonts w:ascii="Century" w:hAnsi="Century"/>
        </w:rPr>
        <w:t xml:space="preserve"> </w:t>
      </w:r>
      <w:r w:rsidR="009155E6" w:rsidRPr="004D75D1">
        <w:rPr>
          <w:rFonts w:ascii="Century" w:hAnsi="Century" w:hint="eastAsia"/>
        </w:rPr>
        <w:t>6</w:t>
      </w:r>
      <w:r w:rsidRPr="004D75D1">
        <w:rPr>
          <w:rFonts w:hint="eastAsia"/>
        </w:rPr>
        <w:t>日（火）</w:t>
      </w:r>
    </w:p>
    <w:p w14:paraId="0037DF8B" w14:textId="77777777" w:rsidR="004F5774" w:rsidRPr="004D75D1" w:rsidRDefault="004F5774" w:rsidP="004F5774">
      <w:r w:rsidRPr="004D75D1">
        <w:rPr>
          <w:rFonts w:hint="eastAsia"/>
          <w:b/>
        </w:rPr>
        <w:t>●回答票返送〆切期日</w:t>
      </w:r>
      <w:r w:rsidRPr="004D75D1">
        <w:rPr>
          <w:rFonts w:hint="eastAsia"/>
        </w:rPr>
        <w:t>：</w:t>
      </w:r>
      <w:r w:rsidRPr="004D75D1">
        <w:rPr>
          <w:rFonts w:hint="eastAsia"/>
        </w:rPr>
        <w:t>20</w:t>
      </w:r>
      <w:r w:rsidR="009155E6" w:rsidRPr="004D75D1">
        <w:rPr>
          <w:rFonts w:hint="eastAsia"/>
        </w:rPr>
        <w:t>20</w:t>
      </w:r>
      <w:r w:rsidRPr="004D75D1">
        <w:rPr>
          <w:rFonts w:hint="eastAsia"/>
        </w:rPr>
        <w:t>年</w:t>
      </w:r>
      <w:r w:rsidRPr="004D75D1">
        <w:rPr>
          <w:rFonts w:hint="eastAsia"/>
        </w:rPr>
        <w:t xml:space="preserve"> 10</w:t>
      </w:r>
      <w:r w:rsidRPr="004D75D1">
        <w:rPr>
          <w:rFonts w:hint="eastAsia"/>
        </w:rPr>
        <w:t>月</w:t>
      </w:r>
      <w:r w:rsidRPr="004D75D1">
        <w:rPr>
          <w:rFonts w:hint="eastAsia"/>
        </w:rPr>
        <w:t xml:space="preserve"> 2</w:t>
      </w:r>
      <w:r w:rsidR="009155E6" w:rsidRPr="004D75D1">
        <w:rPr>
          <w:rFonts w:hint="eastAsia"/>
        </w:rPr>
        <w:t>0</w:t>
      </w:r>
      <w:r w:rsidRPr="004D75D1">
        <w:rPr>
          <w:rFonts w:hint="eastAsia"/>
        </w:rPr>
        <w:t>日（火）</w:t>
      </w:r>
    </w:p>
    <w:p w14:paraId="7A8799CE" w14:textId="77777777" w:rsidR="004F5774" w:rsidRPr="004F5774" w:rsidRDefault="004F5774" w:rsidP="004F5774">
      <w:pPr>
        <w:ind w:firstLineChars="1100" w:firstLine="2310"/>
      </w:pPr>
      <w:r w:rsidRPr="004F5774">
        <w:rPr>
          <w:rFonts w:hint="eastAsia"/>
        </w:rPr>
        <w:t>（</w:t>
      </w:r>
      <w:r w:rsidRPr="004F5774">
        <w:rPr>
          <w:rFonts w:hint="eastAsia"/>
        </w:rPr>
        <w:t>9</w:t>
      </w:r>
      <w:r w:rsidRPr="004F5774">
        <w:rPr>
          <w:rFonts w:hint="eastAsia"/>
        </w:rPr>
        <w:t>部門すべて同一期日（消印有効）とします）</w:t>
      </w:r>
    </w:p>
    <w:p w14:paraId="3F246A86" w14:textId="77777777" w:rsidR="004F5774" w:rsidRPr="004F5774" w:rsidRDefault="004F5774" w:rsidP="004F5774">
      <w:pPr>
        <w:rPr>
          <w:b/>
        </w:rPr>
      </w:pPr>
      <w:r w:rsidRPr="004F5774">
        <w:rPr>
          <w:rFonts w:hint="eastAsia"/>
          <w:b/>
        </w:rPr>
        <w:t>●検</w:t>
      </w:r>
      <w:r w:rsidRPr="004F5774">
        <w:rPr>
          <w:rFonts w:hint="eastAsia"/>
          <w:b/>
        </w:rPr>
        <w:t xml:space="preserve"> </w:t>
      </w:r>
      <w:r w:rsidRPr="004F5774">
        <w:rPr>
          <w:rFonts w:hint="eastAsia"/>
          <w:b/>
        </w:rPr>
        <w:t>査</w:t>
      </w:r>
      <w:r w:rsidRPr="004F5774">
        <w:rPr>
          <w:rFonts w:hint="eastAsia"/>
          <w:b/>
        </w:rPr>
        <w:t xml:space="preserve"> </w:t>
      </w:r>
      <w:r w:rsidRPr="004F5774">
        <w:rPr>
          <w:rFonts w:hint="eastAsia"/>
          <w:b/>
        </w:rPr>
        <w:t>実</w:t>
      </w:r>
      <w:r w:rsidRPr="004F5774">
        <w:rPr>
          <w:rFonts w:hint="eastAsia"/>
          <w:b/>
        </w:rPr>
        <w:t xml:space="preserve"> </w:t>
      </w:r>
      <w:r w:rsidRPr="004F5774">
        <w:rPr>
          <w:rFonts w:hint="eastAsia"/>
          <w:b/>
        </w:rPr>
        <w:t>施</w:t>
      </w:r>
      <w:r w:rsidRPr="004F5774">
        <w:rPr>
          <w:rFonts w:hint="eastAsia"/>
          <w:b/>
        </w:rPr>
        <w:t xml:space="preserve"> </w:t>
      </w:r>
      <w:r w:rsidRPr="004F5774">
        <w:rPr>
          <w:rFonts w:hint="eastAsia"/>
          <w:b/>
        </w:rPr>
        <w:t>部</w:t>
      </w:r>
      <w:r w:rsidRPr="004F5774">
        <w:rPr>
          <w:rFonts w:hint="eastAsia"/>
          <w:b/>
        </w:rPr>
        <w:t xml:space="preserve"> </w:t>
      </w:r>
      <w:r w:rsidRPr="004F5774">
        <w:rPr>
          <w:rFonts w:hint="eastAsia"/>
          <w:b/>
        </w:rPr>
        <w:t>門</w:t>
      </w:r>
      <w:r w:rsidRPr="004F5774">
        <w:rPr>
          <w:rFonts w:hint="eastAsia"/>
          <w:b/>
        </w:rPr>
        <w:t xml:space="preserve"> </w:t>
      </w:r>
      <w:r w:rsidRPr="004F5774">
        <w:rPr>
          <w:rFonts w:hint="eastAsia"/>
          <w:b/>
        </w:rPr>
        <w:t>（</w:t>
      </w:r>
      <w:r w:rsidRPr="004F5774">
        <w:rPr>
          <w:rFonts w:hint="eastAsia"/>
          <w:b/>
        </w:rPr>
        <w:t>9</w:t>
      </w:r>
      <w:r w:rsidRPr="004F5774">
        <w:rPr>
          <w:rFonts w:hint="eastAsia"/>
          <w:b/>
        </w:rPr>
        <w:t>部門）</w:t>
      </w:r>
    </w:p>
    <w:p w14:paraId="7317741D" w14:textId="77777777" w:rsidR="004F5774" w:rsidRPr="004F5774" w:rsidRDefault="004F5774" w:rsidP="004F5774">
      <w:pPr>
        <w:ind w:firstLineChars="135" w:firstLine="283"/>
      </w:pPr>
      <w:r w:rsidRPr="004F5774">
        <w:rPr>
          <w:rFonts w:hint="eastAsia"/>
        </w:rPr>
        <w:t>1.</w:t>
      </w:r>
      <w:r w:rsidRPr="004F5774">
        <w:rPr>
          <w:rFonts w:hint="eastAsia"/>
        </w:rPr>
        <w:t xml:space="preserve">　細胞検査</w:t>
      </w:r>
    </w:p>
    <w:p w14:paraId="65CE69C7" w14:textId="77777777" w:rsidR="004F5774" w:rsidRPr="004F5774" w:rsidRDefault="004F5774" w:rsidP="004F5774">
      <w:pPr>
        <w:ind w:firstLineChars="435" w:firstLine="913"/>
      </w:pPr>
      <w:r w:rsidRPr="004F5774">
        <w:rPr>
          <w:rFonts w:hint="eastAsia"/>
        </w:rPr>
        <w:t>婦人科、呼吸器ほかを対象に</w:t>
      </w:r>
      <w:r w:rsidR="009155E6" w:rsidRPr="004D75D1">
        <w:rPr>
          <w:rFonts w:hint="eastAsia"/>
        </w:rPr>
        <w:t>フォトサーベイ</w:t>
      </w:r>
      <w:r w:rsidRPr="004F5774">
        <w:rPr>
          <w:rFonts w:hint="eastAsia"/>
        </w:rPr>
        <w:t>10</w:t>
      </w:r>
      <w:r w:rsidRPr="004F5774">
        <w:rPr>
          <w:rFonts w:hint="eastAsia"/>
        </w:rPr>
        <w:t>症例程度</w:t>
      </w:r>
    </w:p>
    <w:p w14:paraId="3ABCF134" w14:textId="77777777" w:rsidR="004F5774" w:rsidRPr="004F5774" w:rsidRDefault="004F5774" w:rsidP="004F5774">
      <w:pPr>
        <w:ind w:firstLineChars="135" w:firstLine="283"/>
      </w:pPr>
      <w:r w:rsidRPr="004F5774">
        <w:rPr>
          <w:rFonts w:hint="eastAsia"/>
        </w:rPr>
        <w:t>2.</w:t>
      </w:r>
      <w:r w:rsidRPr="004F5774">
        <w:rPr>
          <w:rFonts w:hint="eastAsia"/>
        </w:rPr>
        <w:t xml:space="preserve">　微生物検査</w:t>
      </w:r>
    </w:p>
    <w:p w14:paraId="7D7E1FAB" w14:textId="77777777" w:rsidR="004F5774" w:rsidRPr="004F5774" w:rsidRDefault="004F5774" w:rsidP="004F5774">
      <w:pPr>
        <w:ind w:firstLineChars="435" w:firstLine="913"/>
      </w:pPr>
      <w:r w:rsidRPr="004F5774">
        <w:rPr>
          <w:rFonts w:hint="eastAsia"/>
        </w:rPr>
        <w:t xml:space="preserve">(1) </w:t>
      </w:r>
      <w:r w:rsidRPr="004F5774">
        <w:rPr>
          <w:rFonts w:hint="eastAsia"/>
        </w:rPr>
        <w:t>細菌同定</w:t>
      </w:r>
      <w:r w:rsidRPr="004F5774">
        <w:rPr>
          <w:rFonts w:hint="eastAsia"/>
        </w:rPr>
        <w:t>2</w:t>
      </w:r>
      <w:r w:rsidRPr="004F5774">
        <w:rPr>
          <w:rFonts w:hint="eastAsia"/>
        </w:rPr>
        <w:t xml:space="preserve">株　</w:t>
      </w:r>
      <w:r w:rsidRPr="004F5774">
        <w:rPr>
          <w:rFonts w:hint="eastAsia"/>
        </w:rPr>
        <w:t xml:space="preserve">(2) </w:t>
      </w:r>
      <w:r w:rsidRPr="004F5774">
        <w:rPr>
          <w:rFonts w:hint="eastAsia"/>
        </w:rPr>
        <w:t>薬剤感受性</w:t>
      </w:r>
      <w:r w:rsidR="00420127">
        <w:rPr>
          <w:rFonts w:hint="eastAsia"/>
        </w:rPr>
        <w:t>1</w:t>
      </w:r>
      <w:r w:rsidRPr="004F5774">
        <w:rPr>
          <w:rFonts w:hint="eastAsia"/>
        </w:rPr>
        <w:t xml:space="preserve">株　</w:t>
      </w:r>
      <w:r w:rsidRPr="004F5774">
        <w:rPr>
          <w:rFonts w:hint="eastAsia"/>
        </w:rPr>
        <w:t xml:space="preserve">(3) </w:t>
      </w:r>
      <w:r w:rsidRPr="004F5774">
        <w:rPr>
          <w:rFonts w:hint="eastAsia"/>
        </w:rPr>
        <w:t>フォトサーベイ</w:t>
      </w:r>
      <w:r w:rsidRPr="004F5774">
        <w:rPr>
          <w:rFonts w:hint="eastAsia"/>
        </w:rPr>
        <w:t xml:space="preserve"> (5</w:t>
      </w:r>
      <w:r w:rsidRPr="004F5774">
        <w:rPr>
          <w:rFonts w:hint="eastAsia"/>
        </w:rPr>
        <w:t>問</w:t>
      </w:r>
      <w:r w:rsidRPr="004F5774">
        <w:rPr>
          <w:rFonts w:hint="eastAsia"/>
        </w:rPr>
        <w:t>)</w:t>
      </w:r>
    </w:p>
    <w:p w14:paraId="6A91E3C5" w14:textId="77777777" w:rsidR="004F5774" w:rsidRPr="004F5774" w:rsidRDefault="004F5774" w:rsidP="004F5774">
      <w:pPr>
        <w:ind w:firstLineChars="135" w:firstLine="283"/>
      </w:pPr>
      <w:r w:rsidRPr="004F5774">
        <w:rPr>
          <w:rFonts w:hint="eastAsia"/>
        </w:rPr>
        <w:t>3.</w:t>
      </w:r>
      <w:r w:rsidRPr="004F5774">
        <w:rPr>
          <w:rFonts w:hint="eastAsia"/>
        </w:rPr>
        <w:t xml:space="preserve">　輸血検査</w:t>
      </w:r>
    </w:p>
    <w:p w14:paraId="79DBF81F" w14:textId="77777777" w:rsidR="004F5774" w:rsidRPr="004F5774" w:rsidRDefault="004F5774" w:rsidP="004F5774">
      <w:pPr>
        <w:ind w:firstLineChars="435" w:firstLine="913"/>
      </w:pPr>
      <w:r w:rsidRPr="004F5774">
        <w:t xml:space="preserve">(1) </w:t>
      </w:r>
      <w:r w:rsidRPr="004F5774">
        <w:rPr>
          <w:rFonts w:hint="eastAsia"/>
        </w:rPr>
        <w:t>血液型・不規則性抗体</w:t>
      </w:r>
      <w:r w:rsidRPr="004F5774">
        <w:rPr>
          <w:rFonts w:hint="eastAsia"/>
        </w:rPr>
        <w:t xml:space="preserve"> (2</w:t>
      </w:r>
      <w:r w:rsidRPr="004F5774">
        <w:rPr>
          <w:rFonts w:hint="eastAsia"/>
        </w:rPr>
        <w:t>検体</w:t>
      </w:r>
      <w:r w:rsidRPr="004F5774">
        <w:rPr>
          <w:rFonts w:hint="eastAsia"/>
        </w:rPr>
        <w:t>)</w:t>
      </w:r>
      <w:r w:rsidRPr="004F5774">
        <w:rPr>
          <w:rFonts w:hint="eastAsia"/>
        </w:rPr>
        <w:t xml:space="preserve">　</w:t>
      </w:r>
      <w:r w:rsidRPr="004F5774">
        <w:rPr>
          <w:rFonts w:hint="eastAsia"/>
        </w:rPr>
        <w:t xml:space="preserve">(2) </w:t>
      </w:r>
      <w:r w:rsidRPr="004F5774">
        <w:rPr>
          <w:rFonts w:hint="eastAsia"/>
        </w:rPr>
        <w:t>抗体同定（記述）</w:t>
      </w:r>
    </w:p>
    <w:p w14:paraId="06CAAB43" w14:textId="77777777" w:rsidR="004F5774" w:rsidRDefault="004F5774" w:rsidP="004F5774">
      <w:pPr>
        <w:ind w:firstLineChars="135" w:firstLine="283"/>
      </w:pPr>
      <w:r>
        <w:rPr>
          <w:rFonts w:hint="eastAsia"/>
        </w:rPr>
        <w:t>4.</w:t>
      </w:r>
      <w:r>
        <w:rPr>
          <w:rFonts w:hint="eastAsia"/>
        </w:rPr>
        <w:t xml:space="preserve">　病理検査</w:t>
      </w:r>
    </w:p>
    <w:p w14:paraId="2818CF55" w14:textId="77777777" w:rsidR="004F5774" w:rsidRDefault="004F5774" w:rsidP="004F5774">
      <w:pPr>
        <w:ind w:firstLineChars="435" w:firstLine="913"/>
      </w:pPr>
      <w:r>
        <w:rPr>
          <w:rFonts w:hint="eastAsia"/>
        </w:rPr>
        <w:t>(1) HE</w:t>
      </w:r>
      <w:r>
        <w:rPr>
          <w:rFonts w:hint="eastAsia"/>
        </w:rPr>
        <w:t>染色（消化器）</w:t>
      </w:r>
    </w:p>
    <w:p w14:paraId="5AD6A6E0" w14:textId="77777777" w:rsidR="004F5774" w:rsidRPr="0079193A" w:rsidRDefault="004F5774" w:rsidP="004F5774">
      <w:pPr>
        <w:ind w:firstLineChars="435" w:firstLine="913"/>
        <w:rPr>
          <w:color w:val="FF0000"/>
        </w:rPr>
      </w:pPr>
      <w:r w:rsidRPr="0079193A">
        <w:rPr>
          <w:rFonts w:hint="eastAsia"/>
        </w:rPr>
        <w:t>(2)</w:t>
      </w:r>
      <w:r w:rsidRPr="0079193A">
        <w:rPr>
          <w:rFonts w:hint="eastAsia"/>
          <w:color w:val="FF0000"/>
        </w:rPr>
        <w:t xml:space="preserve"> </w:t>
      </w:r>
      <w:r w:rsidR="0079193A" w:rsidRPr="004D75D1">
        <w:rPr>
          <w:rFonts w:hint="eastAsia"/>
        </w:rPr>
        <w:t>抗</w:t>
      </w:r>
      <w:r w:rsidR="0079193A" w:rsidRPr="004D75D1">
        <w:rPr>
          <w:rFonts w:hint="eastAsia"/>
        </w:rPr>
        <w:t>CD20</w:t>
      </w:r>
      <w:r w:rsidR="0079193A" w:rsidRPr="004D75D1">
        <w:rPr>
          <w:rFonts w:hint="eastAsia"/>
        </w:rPr>
        <w:t>抗体による免疫組織化学染色（リンパ組織）</w:t>
      </w:r>
    </w:p>
    <w:p w14:paraId="77CCC5A6" w14:textId="77777777" w:rsidR="004F5774" w:rsidRDefault="004F5774" w:rsidP="004F5774">
      <w:pPr>
        <w:ind w:firstLineChars="135" w:firstLine="283"/>
      </w:pPr>
      <w:r>
        <w:rPr>
          <w:rFonts w:hint="eastAsia"/>
        </w:rPr>
        <w:t>5.</w:t>
      </w:r>
      <w:r>
        <w:rPr>
          <w:rFonts w:hint="eastAsia"/>
        </w:rPr>
        <w:t xml:space="preserve">　生理検査</w:t>
      </w:r>
    </w:p>
    <w:p w14:paraId="05C76F30" w14:textId="77777777" w:rsidR="004F5774" w:rsidRDefault="004F5774" w:rsidP="004F5774">
      <w:pPr>
        <w:ind w:firstLineChars="435" w:firstLine="913"/>
      </w:pPr>
      <w:r>
        <w:rPr>
          <w:rFonts w:hint="eastAsia"/>
        </w:rPr>
        <w:t>フォトサーベイ</w:t>
      </w:r>
      <w:r>
        <w:rPr>
          <w:rFonts w:hint="eastAsia"/>
        </w:rPr>
        <w:t xml:space="preserve"> (</w:t>
      </w:r>
      <w:r>
        <w:rPr>
          <w:rFonts w:hint="eastAsia"/>
        </w:rPr>
        <w:t>心電図・</w:t>
      </w:r>
      <w:r>
        <w:rPr>
          <w:rFonts w:hint="eastAsia"/>
        </w:rPr>
        <w:t>ABI</w:t>
      </w:r>
      <w:r>
        <w:rPr>
          <w:rFonts w:hint="eastAsia"/>
        </w:rPr>
        <w:t>・心エコー・腹部、体表エコー等　合計</w:t>
      </w:r>
      <w:r>
        <w:rPr>
          <w:rFonts w:hint="eastAsia"/>
        </w:rPr>
        <w:t>10</w:t>
      </w:r>
      <w:r>
        <w:rPr>
          <w:rFonts w:hint="eastAsia"/>
        </w:rPr>
        <w:t>症例程度</w:t>
      </w:r>
      <w:r>
        <w:rPr>
          <w:rFonts w:hint="eastAsia"/>
        </w:rPr>
        <w:t>)</w:t>
      </w:r>
    </w:p>
    <w:p w14:paraId="4F013DE8" w14:textId="77777777" w:rsidR="004F5774" w:rsidRDefault="004F5774" w:rsidP="004F5774">
      <w:pPr>
        <w:ind w:firstLineChars="135" w:firstLine="283"/>
      </w:pPr>
      <w:r>
        <w:rPr>
          <w:rFonts w:hint="eastAsia"/>
        </w:rPr>
        <w:t>6.</w:t>
      </w:r>
      <w:r>
        <w:rPr>
          <w:rFonts w:hint="eastAsia"/>
        </w:rPr>
        <w:t xml:space="preserve">　一般検査</w:t>
      </w:r>
    </w:p>
    <w:p w14:paraId="03DD066A" w14:textId="3BD8EDAE" w:rsidR="00CC6926" w:rsidRDefault="004F5774" w:rsidP="009F2A48">
      <w:pPr>
        <w:ind w:firstLineChars="435" w:firstLine="913"/>
      </w:pPr>
      <w:r>
        <w:rPr>
          <w:rFonts w:hint="eastAsia"/>
        </w:rPr>
        <w:t xml:space="preserve">(1) </w:t>
      </w:r>
      <w:r>
        <w:rPr>
          <w:rFonts w:hint="eastAsia"/>
        </w:rPr>
        <w:t>尿検査</w:t>
      </w:r>
      <w:r>
        <w:rPr>
          <w:rFonts w:hint="eastAsia"/>
        </w:rPr>
        <w:t xml:space="preserve"> (</w:t>
      </w:r>
      <w:r>
        <w:rPr>
          <w:rFonts w:hint="eastAsia"/>
        </w:rPr>
        <w:t>糖・蛋白・潜血</w:t>
      </w:r>
      <w:r>
        <w:rPr>
          <w:rFonts w:hint="eastAsia"/>
        </w:rPr>
        <w:t>)</w:t>
      </w:r>
      <w:r>
        <w:rPr>
          <w:rFonts w:hint="eastAsia"/>
        </w:rPr>
        <w:t xml:space="preserve">　</w:t>
      </w:r>
      <w:r>
        <w:rPr>
          <w:rFonts w:hint="eastAsia"/>
        </w:rPr>
        <w:t xml:space="preserve">(2) </w:t>
      </w:r>
      <w:r>
        <w:rPr>
          <w:rFonts w:hint="eastAsia"/>
        </w:rPr>
        <w:t xml:space="preserve">尿蛋白定量　</w:t>
      </w:r>
      <w:r>
        <w:rPr>
          <w:rFonts w:hint="eastAsia"/>
        </w:rPr>
        <w:t xml:space="preserve">(3) </w:t>
      </w:r>
      <w:r>
        <w:rPr>
          <w:rFonts w:hint="eastAsia"/>
        </w:rPr>
        <w:t>フォトサーベイ</w:t>
      </w:r>
      <w:r>
        <w:rPr>
          <w:rFonts w:hint="eastAsia"/>
        </w:rPr>
        <w:t xml:space="preserve"> (5</w:t>
      </w:r>
      <w:r>
        <w:rPr>
          <w:rFonts w:hint="eastAsia"/>
        </w:rPr>
        <w:t>問</w:t>
      </w:r>
      <w:r>
        <w:rPr>
          <w:rFonts w:hint="eastAsia"/>
        </w:rPr>
        <w:t>)</w:t>
      </w:r>
    </w:p>
    <w:p w14:paraId="6A993377" w14:textId="77777777" w:rsidR="004F5774" w:rsidRDefault="004F5774" w:rsidP="004F5774">
      <w:pPr>
        <w:ind w:firstLineChars="135" w:firstLine="283"/>
      </w:pPr>
      <w:r>
        <w:rPr>
          <w:rFonts w:hint="eastAsia"/>
        </w:rPr>
        <w:t>7.</w:t>
      </w:r>
      <w:r>
        <w:rPr>
          <w:rFonts w:hint="eastAsia"/>
        </w:rPr>
        <w:t xml:space="preserve">　臨床化学検査　</w:t>
      </w:r>
      <w:r>
        <w:rPr>
          <w:rFonts w:hint="eastAsia"/>
        </w:rPr>
        <w:t>(3</w:t>
      </w:r>
      <w:r w:rsidR="001F7FC2">
        <w:rPr>
          <w:rFonts w:hint="eastAsia"/>
        </w:rPr>
        <w:t>3</w:t>
      </w:r>
      <w:r>
        <w:rPr>
          <w:rFonts w:hint="eastAsia"/>
        </w:rPr>
        <w:t>項目</w:t>
      </w:r>
      <w:r>
        <w:rPr>
          <w:rFonts w:hint="eastAsia"/>
        </w:rPr>
        <w:t>)</w:t>
      </w:r>
    </w:p>
    <w:p w14:paraId="12584821" w14:textId="77777777" w:rsidR="004F5774" w:rsidRDefault="004F5774" w:rsidP="004F5774">
      <w:pPr>
        <w:ind w:firstLineChars="435" w:firstLine="913"/>
      </w:pPr>
      <w:r>
        <w:rPr>
          <w:rFonts w:hint="eastAsia"/>
        </w:rPr>
        <w:t xml:space="preserve">(1) </w:t>
      </w:r>
      <w:r>
        <w:rPr>
          <w:rFonts w:hint="eastAsia"/>
        </w:rPr>
        <w:t xml:space="preserve">総蛋白　</w:t>
      </w:r>
      <w:r>
        <w:rPr>
          <w:rFonts w:hint="eastAsia"/>
        </w:rPr>
        <w:t xml:space="preserve">(2) </w:t>
      </w:r>
      <w:r>
        <w:rPr>
          <w:rFonts w:hint="eastAsia"/>
        </w:rPr>
        <w:t xml:space="preserve">アルブミン　</w:t>
      </w:r>
      <w:r>
        <w:rPr>
          <w:rFonts w:hint="eastAsia"/>
        </w:rPr>
        <w:t xml:space="preserve">(3) </w:t>
      </w:r>
      <w:r>
        <w:rPr>
          <w:rFonts w:hint="eastAsia"/>
        </w:rPr>
        <w:t xml:space="preserve">尿素窒素　</w:t>
      </w:r>
      <w:r>
        <w:rPr>
          <w:rFonts w:hint="eastAsia"/>
        </w:rPr>
        <w:t xml:space="preserve">(4) </w:t>
      </w:r>
      <w:r>
        <w:rPr>
          <w:rFonts w:hint="eastAsia"/>
        </w:rPr>
        <w:t xml:space="preserve">クレアチニン　</w:t>
      </w:r>
      <w:r>
        <w:rPr>
          <w:rFonts w:hint="eastAsia"/>
        </w:rPr>
        <w:t xml:space="preserve">(5) </w:t>
      </w:r>
      <w:r>
        <w:rPr>
          <w:rFonts w:hint="eastAsia"/>
        </w:rPr>
        <w:t xml:space="preserve">尿酸　</w:t>
      </w:r>
    </w:p>
    <w:p w14:paraId="5FD3E30B" w14:textId="77777777" w:rsidR="004F5774" w:rsidRDefault="004F5774" w:rsidP="004F5774">
      <w:pPr>
        <w:ind w:firstLineChars="435" w:firstLine="913"/>
      </w:pPr>
      <w:r>
        <w:rPr>
          <w:rFonts w:hint="eastAsia"/>
        </w:rPr>
        <w:t xml:space="preserve">(6) </w:t>
      </w:r>
      <w:r>
        <w:rPr>
          <w:rFonts w:hint="eastAsia"/>
        </w:rPr>
        <w:t xml:space="preserve">総ビリルビン　</w:t>
      </w:r>
      <w:r>
        <w:rPr>
          <w:rFonts w:hint="eastAsia"/>
        </w:rPr>
        <w:t xml:space="preserve">(7) </w:t>
      </w:r>
      <w:r>
        <w:rPr>
          <w:rFonts w:hint="eastAsia"/>
        </w:rPr>
        <w:t xml:space="preserve">直接ビリルビン　</w:t>
      </w:r>
      <w:r>
        <w:rPr>
          <w:rFonts w:hint="eastAsia"/>
        </w:rPr>
        <w:t xml:space="preserve">(8) </w:t>
      </w:r>
      <w:r>
        <w:rPr>
          <w:rFonts w:hint="eastAsia"/>
        </w:rPr>
        <w:t xml:space="preserve">中性脂肪　</w:t>
      </w:r>
      <w:r>
        <w:rPr>
          <w:rFonts w:hint="eastAsia"/>
        </w:rPr>
        <w:t xml:space="preserve">(9) </w:t>
      </w:r>
      <w:r>
        <w:rPr>
          <w:rFonts w:hint="eastAsia"/>
        </w:rPr>
        <w:t>総コレステロール</w:t>
      </w:r>
    </w:p>
    <w:p w14:paraId="5EB9FAA8" w14:textId="77777777" w:rsidR="004F5774" w:rsidRDefault="004F5774" w:rsidP="004F5774">
      <w:pPr>
        <w:ind w:firstLineChars="435" w:firstLine="913"/>
      </w:pPr>
      <w:r>
        <w:rPr>
          <w:rFonts w:hint="eastAsia"/>
        </w:rPr>
        <w:lastRenderedPageBreak/>
        <w:t>(10) HDL</w:t>
      </w:r>
      <w:r>
        <w:rPr>
          <w:rFonts w:hint="eastAsia"/>
        </w:rPr>
        <w:t xml:space="preserve">コレステロール　</w:t>
      </w:r>
      <w:r>
        <w:rPr>
          <w:rFonts w:hint="eastAsia"/>
        </w:rPr>
        <w:t>(11) LDL</w:t>
      </w:r>
      <w:r>
        <w:rPr>
          <w:rFonts w:hint="eastAsia"/>
        </w:rPr>
        <w:t xml:space="preserve">コレステロール　</w:t>
      </w:r>
      <w:r>
        <w:rPr>
          <w:rFonts w:hint="eastAsia"/>
        </w:rPr>
        <w:t>(12) ALP</w:t>
      </w:r>
      <w:r>
        <w:rPr>
          <w:rFonts w:hint="eastAsia"/>
        </w:rPr>
        <w:t xml:space="preserve">　</w:t>
      </w:r>
      <w:r>
        <w:rPr>
          <w:rFonts w:hint="eastAsia"/>
        </w:rPr>
        <w:t xml:space="preserve">(13) </w:t>
      </w:r>
      <w:r>
        <w:rPr>
          <w:rFonts w:hint="eastAsia"/>
        </w:rPr>
        <w:t>γ</w:t>
      </w:r>
      <w:r>
        <w:rPr>
          <w:rFonts w:hint="eastAsia"/>
        </w:rPr>
        <w:t>-GTP</w:t>
      </w:r>
    </w:p>
    <w:p w14:paraId="1FD1DAD2" w14:textId="77777777" w:rsidR="004F5774" w:rsidRDefault="004F5774" w:rsidP="004F5774">
      <w:pPr>
        <w:ind w:firstLineChars="435" w:firstLine="913"/>
      </w:pPr>
      <w:r>
        <w:rPr>
          <w:rFonts w:hint="eastAsia"/>
        </w:rPr>
        <w:t>(14) AST</w:t>
      </w:r>
      <w:r>
        <w:rPr>
          <w:rFonts w:hint="eastAsia"/>
        </w:rPr>
        <w:t xml:space="preserve">　</w:t>
      </w:r>
      <w:r>
        <w:rPr>
          <w:rFonts w:hint="eastAsia"/>
        </w:rPr>
        <w:t>(15) ALT</w:t>
      </w:r>
      <w:r>
        <w:rPr>
          <w:rFonts w:hint="eastAsia"/>
        </w:rPr>
        <w:t xml:space="preserve">　</w:t>
      </w:r>
      <w:r>
        <w:rPr>
          <w:rFonts w:hint="eastAsia"/>
        </w:rPr>
        <w:t>(16) LD</w:t>
      </w:r>
      <w:r>
        <w:rPr>
          <w:rFonts w:hint="eastAsia"/>
        </w:rPr>
        <w:t xml:space="preserve">　</w:t>
      </w:r>
      <w:r>
        <w:rPr>
          <w:rFonts w:hint="eastAsia"/>
        </w:rPr>
        <w:t>(17) AMY</w:t>
      </w:r>
      <w:r>
        <w:rPr>
          <w:rFonts w:hint="eastAsia"/>
        </w:rPr>
        <w:t xml:space="preserve">　</w:t>
      </w:r>
      <w:r>
        <w:rPr>
          <w:rFonts w:hint="eastAsia"/>
        </w:rPr>
        <w:t>(18) CK</w:t>
      </w:r>
      <w:r>
        <w:rPr>
          <w:rFonts w:hint="eastAsia"/>
        </w:rPr>
        <w:t xml:space="preserve">　</w:t>
      </w:r>
      <w:r>
        <w:rPr>
          <w:rFonts w:hint="eastAsia"/>
        </w:rPr>
        <w:t xml:space="preserve">(19) </w:t>
      </w:r>
      <w:proofErr w:type="spellStart"/>
      <w:r>
        <w:rPr>
          <w:rFonts w:hint="eastAsia"/>
        </w:rPr>
        <w:t>ChE</w:t>
      </w:r>
      <w:proofErr w:type="spellEnd"/>
      <w:r>
        <w:rPr>
          <w:rFonts w:hint="eastAsia"/>
        </w:rPr>
        <w:t xml:space="preserve">　</w:t>
      </w:r>
      <w:r>
        <w:rPr>
          <w:rFonts w:hint="eastAsia"/>
        </w:rPr>
        <w:t xml:space="preserve">(20) </w:t>
      </w:r>
      <w:r>
        <w:rPr>
          <w:rFonts w:hint="eastAsia"/>
        </w:rPr>
        <w:t>グルコース</w:t>
      </w:r>
    </w:p>
    <w:p w14:paraId="50C47152" w14:textId="77777777" w:rsidR="004F5774" w:rsidRDefault="004F5774" w:rsidP="004F5774">
      <w:pPr>
        <w:ind w:firstLineChars="435" w:firstLine="913"/>
      </w:pPr>
      <w:r>
        <w:rPr>
          <w:rFonts w:hint="eastAsia"/>
        </w:rPr>
        <w:t xml:space="preserve">(21) </w:t>
      </w:r>
      <w:r>
        <w:rPr>
          <w:rFonts w:hint="eastAsia"/>
        </w:rPr>
        <w:t xml:space="preserve">ナトリウム　</w:t>
      </w:r>
      <w:r>
        <w:rPr>
          <w:rFonts w:hint="eastAsia"/>
        </w:rPr>
        <w:t xml:space="preserve">(22) </w:t>
      </w:r>
      <w:r>
        <w:rPr>
          <w:rFonts w:hint="eastAsia"/>
        </w:rPr>
        <w:t xml:space="preserve">カリウム　</w:t>
      </w:r>
      <w:r>
        <w:rPr>
          <w:rFonts w:hint="eastAsia"/>
        </w:rPr>
        <w:t xml:space="preserve">(23) </w:t>
      </w:r>
      <w:r>
        <w:rPr>
          <w:rFonts w:hint="eastAsia"/>
        </w:rPr>
        <w:t xml:space="preserve">クロール　</w:t>
      </w:r>
      <w:r>
        <w:rPr>
          <w:rFonts w:hint="eastAsia"/>
        </w:rPr>
        <w:t xml:space="preserve">(24) </w:t>
      </w:r>
      <w:r>
        <w:rPr>
          <w:rFonts w:hint="eastAsia"/>
        </w:rPr>
        <w:t xml:space="preserve">カルシウム　</w:t>
      </w:r>
      <w:r>
        <w:rPr>
          <w:rFonts w:hint="eastAsia"/>
        </w:rPr>
        <w:t xml:space="preserve">(25) </w:t>
      </w:r>
      <w:r>
        <w:rPr>
          <w:rFonts w:hint="eastAsia"/>
        </w:rPr>
        <w:t>無機リン</w:t>
      </w:r>
    </w:p>
    <w:p w14:paraId="1B3C3820" w14:textId="77777777" w:rsidR="004F5774" w:rsidRDefault="004F5774" w:rsidP="004F5774">
      <w:pPr>
        <w:ind w:firstLineChars="435" w:firstLine="913"/>
      </w:pPr>
      <w:r>
        <w:rPr>
          <w:rFonts w:hint="eastAsia"/>
        </w:rPr>
        <w:t xml:space="preserve">(26) </w:t>
      </w:r>
      <w:r>
        <w:rPr>
          <w:rFonts w:hint="eastAsia"/>
        </w:rPr>
        <w:t xml:space="preserve">鉄　</w:t>
      </w:r>
      <w:r>
        <w:rPr>
          <w:rFonts w:hint="eastAsia"/>
        </w:rPr>
        <w:t xml:space="preserve">(27) </w:t>
      </w:r>
      <w:r>
        <w:rPr>
          <w:rFonts w:hint="eastAsia"/>
        </w:rPr>
        <w:t xml:space="preserve">マグネシウム　</w:t>
      </w:r>
      <w:r>
        <w:rPr>
          <w:rFonts w:hint="eastAsia"/>
        </w:rPr>
        <w:t>(28) HbA1c</w:t>
      </w:r>
      <w:r>
        <w:rPr>
          <w:rFonts w:hint="eastAsia"/>
        </w:rPr>
        <w:t xml:space="preserve">　</w:t>
      </w:r>
      <w:r>
        <w:rPr>
          <w:rFonts w:hint="eastAsia"/>
        </w:rPr>
        <w:t>(29) IgG</w:t>
      </w:r>
      <w:r>
        <w:rPr>
          <w:rFonts w:hint="eastAsia"/>
        </w:rPr>
        <w:t xml:space="preserve">　</w:t>
      </w:r>
      <w:r>
        <w:rPr>
          <w:rFonts w:hint="eastAsia"/>
        </w:rPr>
        <w:t>(30) IgA</w:t>
      </w:r>
      <w:r>
        <w:rPr>
          <w:rFonts w:hint="eastAsia"/>
        </w:rPr>
        <w:t xml:space="preserve">　</w:t>
      </w:r>
      <w:r>
        <w:rPr>
          <w:rFonts w:hint="eastAsia"/>
        </w:rPr>
        <w:t>(31) IgM</w:t>
      </w:r>
      <w:r>
        <w:rPr>
          <w:rFonts w:hint="eastAsia"/>
        </w:rPr>
        <w:t xml:space="preserve">　</w:t>
      </w:r>
      <w:r>
        <w:rPr>
          <w:rFonts w:hint="eastAsia"/>
        </w:rPr>
        <w:t>(32) CRP</w:t>
      </w:r>
    </w:p>
    <w:p w14:paraId="7041D53A" w14:textId="77777777" w:rsidR="004F5774" w:rsidRDefault="004F5774" w:rsidP="004F5774">
      <w:pPr>
        <w:ind w:firstLineChars="435" w:firstLine="913"/>
      </w:pPr>
      <w:r>
        <w:rPr>
          <w:rFonts w:hint="eastAsia"/>
        </w:rPr>
        <w:t>(33) eGFR</w:t>
      </w:r>
    </w:p>
    <w:p w14:paraId="289DF55A" w14:textId="77777777" w:rsidR="004F5774" w:rsidRDefault="004F5774" w:rsidP="004F5774">
      <w:pPr>
        <w:ind w:firstLineChars="535" w:firstLine="1123"/>
      </w:pPr>
      <w:r>
        <w:rPr>
          <w:rFonts w:hint="eastAsia"/>
        </w:rPr>
        <w:t>※検体保存による影響をなくすため、配布当日の測定をお願いします。</w:t>
      </w:r>
    </w:p>
    <w:p w14:paraId="4EDA4B18" w14:textId="77777777" w:rsidR="004F5774" w:rsidRDefault="004F5774" w:rsidP="004F5774">
      <w:pPr>
        <w:ind w:firstLineChars="135" w:firstLine="283"/>
      </w:pPr>
      <w:r>
        <w:rPr>
          <w:rFonts w:hint="eastAsia"/>
        </w:rPr>
        <w:t>8.</w:t>
      </w:r>
      <w:r>
        <w:rPr>
          <w:rFonts w:hint="eastAsia"/>
        </w:rPr>
        <w:t xml:space="preserve">　血液検査</w:t>
      </w:r>
    </w:p>
    <w:p w14:paraId="277FC9E9" w14:textId="77777777" w:rsidR="004F5774" w:rsidRDefault="004F5774" w:rsidP="004F5774">
      <w:pPr>
        <w:ind w:firstLineChars="435" w:firstLine="913"/>
      </w:pPr>
      <w:r>
        <w:rPr>
          <w:rFonts w:hint="eastAsia"/>
        </w:rPr>
        <w:t xml:space="preserve">(1) </w:t>
      </w:r>
      <w:r>
        <w:rPr>
          <w:rFonts w:hint="eastAsia"/>
        </w:rPr>
        <w:t>血算</w:t>
      </w:r>
      <w:r>
        <w:rPr>
          <w:rFonts w:hint="eastAsia"/>
        </w:rPr>
        <w:t xml:space="preserve"> (</w:t>
      </w:r>
      <w:r>
        <w:t xml:space="preserve"> </w:t>
      </w:r>
      <w:r>
        <w:rPr>
          <w:rFonts w:hint="eastAsia"/>
        </w:rPr>
        <w:t>WBC</w:t>
      </w:r>
      <w:r>
        <w:t xml:space="preserve"> </w:t>
      </w:r>
      <w:r>
        <w:rPr>
          <w:rFonts w:hint="eastAsia"/>
        </w:rPr>
        <w:t>,</w:t>
      </w:r>
      <w:r>
        <w:t xml:space="preserve"> </w:t>
      </w:r>
      <w:r>
        <w:rPr>
          <w:rFonts w:hint="eastAsia"/>
        </w:rPr>
        <w:t>RBC</w:t>
      </w:r>
      <w:r>
        <w:t xml:space="preserve"> </w:t>
      </w:r>
      <w:r>
        <w:rPr>
          <w:rFonts w:hint="eastAsia"/>
        </w:rPr>
        <w:t>,</w:t>
      </w:r>
      <w:r>
        <w:t xml:space="preserve"> Hb</w:t>
      </w:r>
      <w:r>
        <w:rPr>
          <w:rFonts w:hint="eastAsia"/>
        </w:rPr>
        <w:t xml:space="preserve"> , </w:t>
      </w:r>
      <w:proofErr w:type="spellStart"/>
      <w:r>
        <w:rPr>
          <w:rFonts w:hint="eastAsia"/>
        </w:rPr>
        <w:t>Ht</w:t>
      </w:r>
      <w:proofErr w:type="spellEnd"/>
      <w:r>
        <w:rPr>
          <w:rFonts w:hint="eastAsia"/>
        </w:rPr>
        <w:t xml:space="preserve"> , </w:t>
      </w:r>
      <w:r>
        <w:rPr>
          <w:rFonts w:hint="eastAsia"/>
        </w:rPr>
        <w:t>血小板</w:t>
      </w:r>
      <w:r>
        <w:rPr>
          <w:rFonts w:hint="eastAsia"/>
        </w:rPr>
        <w:t xml:space="preserve"> , MCV , </w:t>
      </w:r>
      <w:r>
        <w:t>MCH , MCHC )</w:t>
      </w:r>
    </w:p>
    <w:p w14:paraId="6C71C296" w14:textId="77777777" w:rsidR="004F5774" w:rsidRDefault="004F5774" w:rsidP="004F5774">
      <w:pPr>
        <w:ind w:firstLineChars="435" w:firstLine="913"/>
      </w:pPr>
      <w:r>
        <w:t>(2)</w:t>
      </w:r>
      <w:r>
        <w:rPr>
          <w:rFonts w:hint="eastAsia"/>
        </w:rPr>
        <w:t xml:space="preserve"> </w:t>
      </w:r>
      <w:r>
        <w:rPr>
          <w:rFonts w:hint="eastAsia"/>
        </w:rPr>
        <w:t>血液像</w:t>
      </w:r>
      <w:r>
        <w:rPr>
          <w:rFonts w:hint="eastAsia"/>
        </w:rPr>
        <w:t xml:space="preserve"> (</w:t>
      </w:r>
      <w:r>
        <w:rPr>
          <w:rFonts w:hint="eastAsia"/>
        </w:rPr>
        <w:t>標本作成・染色・フォトサーベイ</w:t>
      </w:r>
      <w:r>
        <w:rPr>
          <w:rFonts w:hint="eastAsia"/>
        </w:rPr>
        <w:t>5</w:t>
      </w:r>
      <w:r>
        <w:rPr>
          <w:rFonts w:hint="eastAsia"/>
        </w:rPr>
        <w:t>～</w:t>
      </w:r>
      <w:r>
        <w:rPr>
          <w:rFonts w:hint="eastAsia"/>
        </w:rPr>
        <w:t>10</w:t>
      </w:r>
      <w:r>
        <w:rPr>
          <w:rFonts w:hint="eastAsia"/>
        </w:rPr>
        <w:t>問</w:t>
      </w:r>
      <w:r>
        <w:rPr>
          <w:rFonts w:hint="eastAsia"/>
        </w:rPr>
        <w:t>)</w:t>
      </w:r>
    </w:p>
    <w:p w14:paraId="6342F79D" w14:textId="77777777" w:rsidR="004F5774" w:rsidRDefault="004F5774" w:rsidP="004F5774">
      <w:pPr>
        <w:ind w:firstLineChars="435" w:firstLine="913"/>
      </w:pPr>
      <w:r>
        <w:rPr>
          <w:rFonts w:hint="eastAsia"/>
        </w:rPr>
        <w:t xml:space="preserve">(3) </w:t>
      </w:r>
      <w:r>
        <w:rPr>
          <w:rFonts w:hint="eastAsia"/>
        </w:rPr>
        <w:t>凝固</w:t>
      </w:r>
      <w:r>
        <w:rPr>
          <w:rFonts w:hint="eastAsia"/>
        </w:rPr>
        <w:t xml:space="preserve"> (PT</w:t>
      </w:r>
      <w:r>
        <w:t xml:space="preserve"> , APTT , </w:t>
      </w:r>
      <w:proofErr w:type="spellStart"/>
      <w:r>
        <w:t>Fibg</w:t>
      </w:r>
      <w:proofErr w:type="spellEnd"/>
      <w:r>
        <w:t>)</w:t>
      </w:r>
    </w:p>
    <w:p w14:paraId="1B223D72" w14:textId="77777777" w:rsidR="004F5774" w:rsidRDefault="004F5774" w:rsidP="004F5774">
      <w:pPr>
        <w:ind w:firstLineChars="135" w:firstLine="283"/>
      </w:pPr>
      <w:r>
        <w:t>9.</w:t>
      </w:r>
      <w:r>
        <w:rPr>
          <w:rFonts w:hint="eastAsia"/>
        </w:rPr>
        <w:t xml:space="preserve">　免疫血清検査</w:t>
      </w:r>
      <w:r>
        <w:rPr>
          <w:rFonts w:hint="eastAsia"/>
        </w:rPr>
        <w:t xml:space="preserve"> (4</w:t>
      </w:r>
      <w:r>
        <w:rPr>
          <w:rFonts w:hint="eastAsia"/>
        </w:rPr>
        <w:t>項目</w:t>
      </w:r>
      <w:r>
        <w:rPr>
          <w:rFonts w:hint="eastAsia"/>
        </w:rPr>
        <w:t>)</w:t>
      </w:r>
    </w:p>
    <w:p w14:paraId="0B9BF81D" w14:textId="77777777" w:rsidR="004F5774" w:rsidRDefault="004F5774" w:rsidP="004F5774">
      <w:pPr>
        <w:ind w:firstLineChars="435" w:firstLine="913"/>
      </w:pPr>
      <w:r>
        <w:rPr>
          <w:rFonts w:hint="eastAsia"/>
        </w:rPr>
        <w:t xml:space="preserve">(1) </w:t>
      </w:r>
      <w:r>
        <w:rPr>
          <w:rFonts w:hint="eastAsia"/>
        </w:rPr>
        <w:t>感染症</w:t>
      </w:r>
      <w:r>
        <w:rPr>
          <w:rFonts w:hint="eastAsia"/>
        </w:rPr>
        <w:t xml:space="preserve"> (</w:t>
      </w:r>
      <w:r>
        <w:rPr>
          <w:rFonts w:hint="eastAsia"/>
        </w:rPr>
        <w:t>梅毒</w:t>
      </w:r>
      <w:r>
        <w:rPr>
          <w:rFonts w:hint="eastAsia"/>
        </w:rPr>
        <w:t>TP</w:t>
      </w:r>
      <w:r>
        <w:rPr>
          <w:rFonts w:hint="eastAsia"/>
        </w:rPr>
        <w:t>抗体</w:t>
      </w:r>
      <w:r>
        <w:rPr>
          <w:rFonts w:hint="eastAsia"/>
        </w:rPr>
        <w:t xml:space="preserve"> , HBs</w:t>
      </w:r>
      <w:r>
        <w:rPr>
          <w:rFonts w:hint="eastAsia"/>
        </w:rPr>
        <w:t>抗原</w:t>
      </w:r>
      <w:r>
        <w:rPr>
          <w:rFonts w:hint="eastAsia"/>
        </w:rPr>
        <w:t xml:space="preserve"> </w:t>
      </w:r>
      <w:r>
        <w:t xml:space="preserve">, </w:t>
      </w:r>
      <w:r>
        <w:rPr>
          <w:rFonts w:hint="eastAsia"/>
        </w:rPr>
        <w:t>HCV</w:t>
      </w:r>
      <w:r>
        <w:rPr>
          <w:rFonts w:hint="eastAsia"/>
        </w:rPr>
        <w:t>抗体</w:t>
      </w:r>
      <w:r>
        <w:rPr>
          <w:rFonts w:hint="eastAsia"/>
        </w:rPr>
        <w:t>)</w:t>
      </w:r>
      <w:r>
        <w:rPr>
          <w:rFonts w:hint="eastAsia"/>
        </w:rPr>
        <w:t xml:space="preserve">　</w:t>
      </w:r>
      <w:r>
        <w:t xml:space="preserve"> (2)</w:t>
      </w:r>
      <w:r>
        <w:rPr>
          <w:rFonts w:hint="eastAsia"/>
        </w:rPr>
        <w:t xml:space="preserve"> </w:t>
      </w:r>
      <w:r>
        <w:rPr>
          <w:rFonts w:hint="eastAsia"/>
        </w:rPr>
        <w:t>腫瘍マーカー</w:t>
      </w:r>
      <w:r>
        <w:rPr>
          <w:rFonts w:hint="eastAsia"/>
        </w:rPr>
        <w:t xml:space="preserve"> (PSA</w:t>
      </w:r>
      <w:r>
        <w:t>)</w:t>
      </w:r>
    </w:p>
    <w:p w14:paraId="798A1EC3" w14:textId="77777777" w:rsidR="004F5774" w:rsidRDefault="004F5774" w:rsidP="004F5774">
      <w:pPr>
        <w:rPr>
          <w:b/>
        </w:rPr>
      </w:pPr>
      <w:r>
        <w:rPr>
          <w:rFonts w:hint="eastAsia"/>
          <w:b/>
        </w:rPr>
        <w:t>●参　加　費　用</w:t>
      </w:r>
    </w:p>
    <w:p w14:paraId="42CB21D1" w14:textId="77777777" w:rsidR="004F5774" w:rsidRDefault="004F5774" w:rsidP="004F5774">
      <w:pPr>
        <w:ind w:firstLineChars="300" w:firstLine="630"/>
      </w:pPr>
      <w:r>
        <w:rPr>
          <w:rFonts w:hint="eastAsia"/>
        </w:rPr>
        <w:t>1</w:t>
      </w:r>
      <w:r>
        <w:rPr>
          <w:rFonts w:hint="eastAsia"/>
        </w:rPr>
        <w:t>部門…………</w:t>
      </w:r>
      <w:r>
        <w:rPr>
          <w:rFonts w:hint="eastAsia"/>
        </w:rPr>
        <w:t xml:space="preserve"> 5</w:t>
      </w:r>
      <w:r>
        <w:t>,</w:t>
      </w:r>
      <w:r>
        <w:rPr>
          <w:rFonts w:hint="eastAsia"/>
        </w:rPr>
        <w:t>000</w:t>
      </w:r>
      <w:r>
        <w:rPr>
          <w:rFonts w:hint="eastAsia"/>
        </w:rPr>
        <w:t xml:space="preserve">円　　　　</w:t>
      </w:r>
      <w:r>
        <w:t>4</w:t>
      </w:r>
      <w:r>
        <w:rPr>
          <w:rFonts w:hint="eastAsia"/>
        </w:rPr>
        <w:t>部門…………</w:t>
      </w:r>
      <w:r>
        <w:t>14,</w:t>
      </w:r>
      <w:r>
        <w:rPr>
          <w:rFonts w:hint="eastAsia"/>
        </w:rPr>
        <w:t>000</w:t>
      </w:r>
      <w:r>
        <w:rPr>
          <w:rFonts w:hint="eastAsia"/>
        </w:rPr>
        <w:t>円</w:t>
      </w:r>
    </w:p>
    <w:p w14:paraId="05DD15E3" w14:textId="77777777" w:rsidR="004F5774" w:rsidRDefault="004F5774" w:rsidP="004F5774">
      <w:pPr>
        <w:ind w:firstLineChars="300" w:firstLine="630"/>
      </w:pPr>
      <w:r>
        <w:rPr>
          <w:rFonts w:hint="eastAsia"/>
        </w:rPr>
        <w:t>2</w:t>
      </w:r>
      <w:r>
        <w:rPr>
          <w:rFonts w:hint="eastAsia"/>
        </w:rPr>
        <w:t>部門…………</w:t>
      </w:r>
      <w:r>
        <w:rPr>
          <w:rFonts w:hint="eastAsia"/>
        </w:rPr>
        <w:t xml:space="preserve"> 8</w:t>
      </w:r>
      <w:r>
        <w:t>,</w:t>
      </w:r>
      <w:r>
        <w:rPr>
          <w:rFonts w:hint="eastAsia"/>
        </w:rPr>
        <w:t>000</w:t>
      </w:r>
      <w:r>
        <w:rPr>
          <w:rFonts w:hint="eastAsia"/>
        </w:rPr>
        <w:t>円</w:t>
      </w:r>
      <w:r>
        <w:rPr>
          <w:rFonts w:hint="eastAsia"/>
        </w:rPr>
        <w:t xml:space="preserve">  </w:t>
      </w:r>
      <w:r>
        <w:rPr>
          <w:rFonts w:hint="eastAsia"/>
        </w:rPr>
        <w:t xml:space="preserve">　　　</w:t>
      </w:r>
      <w:r>
        <w:t>5</w:t>
      </w:r>
      <w:r>
        <w:rPr>
          <w:rFonts w:hint="eastAsia"/>
        </w:rPr>
        <w:t>部門…………</w:t>
      </w:r>
      <w:r>
        <w:t>17,</w:t>
      </w:r>
      <w:r>
        <w:rPr>
          <w:rFonts w:hint="eastAsia"/>
        </w:rPr>
        <w:t>000</w:t>
      </w:r>
      <w:r>
        <w:rPr>
          <w:rFonts w:hint="eastAsia"/>
        </w:rPr>
        <w:t>円</w:t>
      </w:r>
    </w:p>
    <w:p w14:paraId="0D9D5978" w14:textId="77777777" w:rsidR="004F5774" w:rsidRDefault="004F5774" w:rsidP="004F5774">
      <w:pPr>
        <w:ind w:firstLineChars="300" w:firstLine="630"/>
      </w:pPr>
      <w:r>
        <w:rPr>
          <w:rFonts w:hint="eastAsia"/>
        </w:rPr>
        <w:t>3</w:t>
      </w:r>
      <w:r>
        <w:rPr>
          <w:rFonts w:hint="eastAsia"/>
        </w:rPr>
        <w:t>部門…………</w:t>
      </w:r>
      <w:r>
        <w:rPr>
          <w:rFonts w:hint="eastAsia"/>
        </w:rPr>
        <w:t>11</w:t>
      </w:r>
      <w:r>
        <w:t>,</w:t>
      </w:r>
      <w:r>
        <w:rPr>
          <w:rFonts w:hint="eastAsia"/>
        </w:rPr>
        <w:t>000</w:t>
      </w:r>
      <w:r>
        <w:rPr>
          <w:rFonts w:hint="eastAsia"/>
        </w:rPr>
        <w:t>円</w:t>
      </w:r>
      <w:r>
        <w:rPr>
          <w:rFonts w:hint="eastAsia"/>
        </w:rPr>
        <w:t xml:space="preserve">  </w:t>
      </w:r>
      <w:r>
        <w:rPr>
          <w:rFonts w:hint="eastAsia"/>
        </w:rPr>
        <w:t xml:space="preserve">　　　</w:t>
      </w:r>
      <w:r>
        <w:t>6</w:t>
      </w:r>
      <w:r>
        <w:rPr>
          <w:rFonts w:hint="eastAsia"/>
        </w:rPr>
        <w:t>部門以上……</w:t>
      </w:r>
      <w:r>
        <w:t>20,</w:t>
      </w:r>
      <w:r>
        <w:rPr>
          <w:rFonts w:hint="eastAsia"/>
        </w:rPr>
        <w:t>000</w:t>
      </w:r>
      <w:r>
        <w:rPr>
          <w:rFonts w:hint="eastAsia"/>
        </w:rPr>
        <w:t>円</w:t>
      </w:r>
    </w:p>
    <w:p w14:paraId="687E0651" w14:textId="77777777" w:rsidR="004F5774" w:rsidRDefault="004F5774" w:rsidP="004F5774">
      <w:pPr>
        <w:ind w:firstLineChars="400" w:firstLine="840"/>
      </w:pPr>
      <w:r>
        <w:rPr>
          <w:rFonts w:hint="eastAsia"/>
        </w:rPr>
        <w:t>※検査試料、集計、報告書、送付料金含む</w:t>
      </w:r>
    </w:p>
    <w:p w14:paraId="45C53455" w14:textId="77777777" w:rsidR="004F5774" w:rsidRPr="0054497B" w:rsidRDefault="0054497B" w:rsidP="0054497B">
      <w:pPr>
        <w:ind w:leftChars="400" w:left="840"/>
        <w:rPr>
          <w:sz w:val="18"/>
        </w:rPr>
      </w:pPr>
      <w:r w:rsidRPr="0054497B">
        <w:rPr>
          <w:rFonts w:hint="eastAsia"/>
        </w:rPr>
        <w:t>お使いの</w:t>
      </w:r>
      <w:r w:rsidRPr="0054497B">
        <w:rPr>
          <w:rFonts w:hint="eastAsia"/>
        </w:rPr>
        <w:t>Microsoft Excel</w:t>
      </w:r>
      <w:r w:rsidRPr="0054497B">
        <w:rPr>
          <w:rFonts w:hint="eastAsia"/>
        </w:rPr>
        <w:t>がバージョン</w:t>
      </w:r>
      <w:r w:rsidRPr="0054497B">
        <w:rPr>
          <w:rFonts w:hint="eastAsia"/>
        </w:rPr>
        <w:t>2007</w:t>
      </w:r>
      <w:r w:rsidRPr="0054497B">
        <w:rPr>
          <w:rFonts w:hint="eastAsia"/>
        </w:rPr>
        <w:t>以降であることを確認し、</w:t>
      </w:r>
      <w:r w:rsidR="004D75D1" w:rsidRPr="0054497B">
        <w:rPr>
          <w:rFonts w:hint="eastAsia"/>
        </w:rPr>
        <w:t>可能な限り</w:t>
      </w:r>
      <w:r w:rsidR="004F5774" w:rsidRPr="0054497B">
        <w:rPr>
          <w:rFonts w:hint="eastAsia"/>
        </w:rPr>
        <w:t>USB</w:t>
      </w:r>
      <w:r w:rsidR="004F5774" w:rsidRPr="0054497B">
        <w:rPr>
          <w:rFonts w:hint="eastAsia"/>
        </w:rPr>
        <w:t>メモリによる報告をお願いします。</w:t>
      </w:r>
    </w:p>
    <w:p w14:paraId="397571BA" w14:textId="77777777" w:rsidR="004F5774" w:rsidRDefault="004F5774" w:rsidP="0054497B">
      <w:pPr>
        <w:ind w:firstLineChars="400" w:firstLine="840"/>
        <w:rPr>
          <w:u w:val="single"/>
        </w:rPr>
      </w:pPr>
      <w:r>
        <w:rPr>
          <w:rFonts w:hint="eastAsia"/>
          <w:u w:val="single"/>
        </w:rPr>
        <w:t>なお手書き報告希望のご施設は作業手数料として</w:t>
      </w:r>
      <w:r>
        <w:rPr>
          <w:rFonts w:hint="eastAsia"/>
          <w:u w:val="single"/>
        </w:rPr>
        <w:t>1</w:t>
      </w:r>
      <w:r>
        <w:rPr>
          <w:u w:val="single"/>
        </w:rPr>
        <w:t>,</w:t>
      </w:r>
      <w:r>
        <w:rPr>
          <w:rFonts w:hint="eastAsia"/>
          <w:u w:val="single"/>
        </w:rPr>
        <w:t>000</w:t>
      </w:r>
      <w:r>
        <w:rPr>
          <w:rFonts w:hint="eastAsia"/>
          <w:u w:val="single"/>
        </w:rPr>
        <w:t>円を追加で頂きます。</w:t>
      </w:r>
    </w:p>
    <w:p w14:paraId="6998C608" w14:textId="77777777" w:rsidR="004F5774" w:rsidRDefault="004F5774" w:rsidP="004F5774">
      <w:pPr>
        <w:rPr>
          <w:b/>
        </w:rPr>
      </w:pPr>
      <w:r>
        <w:rPr>
          <w:rFonts w:hint="eastAsia"/>
          <w:b/>
        </w:rPr>
        <w:t>●参　加　申　込</w:t>
      </w:r>
    </w:p>
    <w:p w14:paraId="24F21C77" w14:textId="1E2FF527" w:rsidR="004F5774" w:rsidRDefault="004F5774" w:rsidP="004F5774">
      <w:pPr>
        <w:ind w:firstLineChars="300" w:firstLine="630"/>
      </w:pPr>
      <w:r>
        <w:rPr>
          <w:rFonts w:hint="eastAsia"/>
        </w:rPr>
        <w:t>(1)</w:t>
      </w:r>
      <w:r>
        <w:rPr>
          <w:rFonts w:hint="eastAsia"/>
        </w:rPr>
        <w:t>参加申込方法</w:t>
      </w:r>
      <w:r w:rsidR="00CC6926">
        <w:rPr>
          <w:rFonts w:hint="eastAsia"/>
        </w:rPr>
        <w:t>：</w:t>
      </w:r>
    </w:p>
    <w:p w14:paraId="18E3FDEB" w14:textId="77777777" w:rsidR="00CC6926" w:rsidRDefault="004F5774" w:rsidP="007C1908">
      <w:pPr>
        <w:ind w:leftChars="400" w:left="840"/>
      </w:pPr>
      <w:r>
        <w:rPr>
          <w:rFonts w:hint="eastAsia"/>
          <w:u w:val="single"/>
        </w:rPr>
        <w:t>参加希望施設は</w:t>
      </w:r>
      <w:r w:rsidR="00CC6926">
        <w:rPr>
          <w:rFonts w:hint="eastAsia"/>
          <w:u w:val="single"/>
        </w:rPr>
        <w:t>所定の</w:t>
      </w:r>
      <w:r>
        <w:rPr>
          <w:rFonts w:hint="eastAsia"/>
          <w:u w:val="single"/>
        </w:rPr>
        <w:t>申込書に必要事項を記入の上</w:t>
      </w:r>
      <w:r w:rsidRPr="00923117">
        <w:rPr>
          <w:rFonts w:hint="eastAsia"/>
          <w:u w:val="single"/>
        </w:rPr>
        <w:t>、</w:t>
      </w:r>
      <w:r w:rsidR="007C1908" w:rsidRPr="00923117">
        <w:rPr>
          <w:rFonts w:hint="eastAsia"/>
          <w:u w:val="single"/>
        </w:rPr>
        <w:t>申込書ファイル</w:t>
      </w:r>
      <w:r w:rsidR="00564EAB" w:rsidRPr="00923117">
        <w:rPr>
          <w:rFonts w:hint="eastAsia"/>
          <w:u w:val="single"/>
        </w:rPr>
        <w:t>を</w:t>
      </w:r>
      <w:r w:rsidRPr="00923117">
        <w:rPr>
          <w:rFonts w:hint="eastAsia"/>
          <w:u w:val="single"/>
        </w:rPr>
        <w:t>長野県臨床検査技師会</w:t>
      </w:r>
      <w:r w:rsidR="007C1908" w:rsidRPr="00923117">
        <w:rPr>
          <w:rFonts w:hint="eastAsia"/>
          <w:u w:val="single"/>
        </w:rPr>
        <w:t xml:space="preserve"> </w:t>
      </w:r>
      <w:r w:rsidR="007C1908" w:rsidRPr="00923117">
        <w:rPr>
          <w:rFonts w:hint="eastAsia"/>
          <w:sz w:val="20"/>
          <w:szCs w:val="21"/>
          <w:u w:val="single"/>
        </w:rPr>
        <w:t>事務所</w:t>
      </w:r>
      <w:r w:rsidR="00564EAB" w:rsidRPr="00923117">
        <w:rPr>
          <w:rFonts w:hint="eastAsia"/>
          <w:u w:val="single"/>
        </w:rPr>
        <w:t>e-mail</w:t>
      </w:r>
      <w:r w:rsidR="00564EAB" w:rsidRPr="00923117">
        <w:rPr>
          <w:rFonts w:hint="eastAsia"/>
          <w:u w:val="single"/>
        </w:rPr>
        <w:t>：</w:t>
      </w:r>
      <w:hyperlink r:id="rId8" w:history="1">
        <w:r w:rsidR="007C1908" w:rsidRPr="00923117">
          <w:rPr>
            <w:rStyle w:val="af0"/>
            <w:color w:val="auto"/>
          </w:rPr>
          <w:t>office@namt.jp</w:t>
        </w:r>
      </w:hyperlink>
      <w:r w:rsidR="007C1908" w:rsidRPr="00923117">
        <w:rPr>
          <w:rFonts w:hint="eastAsia"/>
          <w:u w:val="single"/>
        </w:rPr>
        <w:t>へ送付または</w:t>
      </w:r>
      <w:r w:rsidR="007C1908" w:rsidRPr="00923117">
        <w:rPr>
          <w:rFonts w:hint="eastAsia"/>
        </w:rPr>
        <w:t xml:space="preserve"> </w:t>
      </w:r>
      <w:r w:rsidR="007C1908" w:rsidRPr="00923117">
        <w:rPr>
          <w:rFonts w:hint="eastAsia"/>
          <w:u w:val="single"/>
        </w:rPr>
        <w:t>FAX</w:t>
      </w:r>
      <w:r w:rsidR="007C1908" w:rsidRPr="00923117">
        <w:rPr>
          <w:rFonts w:hint="eastAsia"/>
          <w:u w:val="single"/>
        </w:rPr>
        <w:t>：</w:t>
      </w:r>
      <w:r w:rsidR="007C1908" w:rsidRPr="00923117">
        <w:rPr>
          <w:rFonts w:hint="eastAsia"/>
          <w:u w:val="single"/>
        </w:rPr>
        <w:t>0263-87-5588</w:t>
      </w:r>
      <w:r w:rsidR="007C1908" w:rsidRPr="00923117">
        <w:rPr>
          <w:rFonts w:hint="eastAsia"/>
        </w:rPr>
        <w:t>にてご</w:t>
      </w:r>
      <w:r w:rsidRPr="00923117">
        <w:rPr>
          <w:rFonts w:hint="eastAsia"/>
        </w:rPr>
        <w:t>送付下さい。</w:t>
      </w:r>
    </w:p>
    <w:p w14:paraId="2DE9B5DB" w14:textId="77777777" w:rsidR="00CC6926" w:rsidRDefault="00CC6926" w:rsidP="00CC6926">
      <w:pPr>
        <w:ind w:leftChars="400" w:left="1140" w:hangingChars="150" w:hanging="300"/>
        <w:rPr>
          <w:sz w:val="20"/>
          <w:szCs w:val="21"/>
        </w:rPr>
      </w:pPr>
      <w:r>
        <w:rPr>
          <w:rFonts w:hint="eastAsia"/>
          <w:sz w:val="20"/>
          <w:szCs w:val="21"/>
        </w:rPr>
        <w:t>※申込書電子ファイルは県医師会</w:t>
      </w:r>
      <w:r>
        <w:rPr>
          <w:rFonts w:hint="eastAsia"/>
          <w:sz w:val="20"/>
          <w:szCs w:val="21"/>
        </w:rPr>
        <w:t>HP(</w:t>
      </w:r>
      <w:r>
        <w:rPr>
          <w:rFonts w:hint="eastAsia"/>
          <w:sz w:val="20"/>
          <w:szCs w:val="21"/>
        </w:rPr>
        <w:t>下記</w:t>
      </w:r>
      <w:r>
        <w:rPr>
          <w:rFonts w:hint="eastAsia"/>
          <w:sz w:val="20"/>
          <w:szCs w:val="21"/>
        </w:rPr>
        <w:t>URL)</w:t>
      </w:r>
      <w:r>
        <w:rPr>
          <w:rFonts w:hint="eastAsia"/>
          <w:sz w:val="20"/>
          <w:szCs w:val="21"/>
        </w:rPr>
        <w:t>からもダウンロード可</w:t>
      </w:r>
    </w:p>
    <w:p w14:paraId="37B76208" w14:textId="1F4B7C3B" w:rsidR="00CC6926" w:rsidRPr="00CC6926" w:rsidRDefault="00CC6926" w:rsidP="00CC6926">
      <w:pPr>
        <w:ind w:leftChars="500" w:left="1150" w:hangingChars="50" w:hanging="100"/>
        <w:rPr>
          <w:sz w:val="16"/>
          <w:szCs w:val="18"/>
        </w:rPr>
      </w:pPr>
      <w:r w:rsidRPr="00CC6926">
        <w:rPr>
          <w:rFonts w:asciiTheme="minorEastAsia" w:hAnsiTheme="minorEastAsia" w:hint="eastAsia"/>
          <w:sz w:val="20"/>
          <w:szCs w:val="20"/>
        </w:rPr>
        <w:t>http://www.nagano.med.or.jp/doctor/dl/clinical.php</w:t>
      </w:r>
    </w:p>
    <w:p w14:paraId="273F01B7" w14:textId="7D90D139" w:rsidR="00564EAB" w:rsidRPr="00923117" w:rsidRDefault="00564EAB" w:rsidP="007C1908">
      <w:pPr>
        <w:ind w:leftChars="400" w:left="840"/>
        <w:rPr>
          <w:u w:val="single"/>
        </w:rPr>
      </w:pPr>
      <w:r w:rsidRPr="00923117">
        <w:rPr>
          <w:rFonts w:hint="eastAsia"/>
          <w:sz w:val="20"/>
          <w:szCs w:val="21"/>
        </w:rPr>
        <w:t xml:space="preserve">※やむを得ず郵送する場合は長野県臨床検査技師会　事務所　</w:t>
      </w:r>
    </w:p>
    <w:p w14:paraId="2F56A549" w14:textId="13F62180" w:rsidR="00564EAB" w:rsidRPr="00564EAB" w:rsidRDefault="00564EAB" w:rsidP="00564EAB">
      <w:pPr>
        <w:ind w:firstLineChars="500" w:firstLine="1000"/>
        <w:rPr>
          <w:color w:val="FF0000"/>
          <w:sz w:val="20"/>
          <w:szCs w:val="21"/>
          <w:u w:val="single"/>
        </w:rPr>
      </w:pPr>
      <w:r w:rsidRPr="00923117">
        <w:rPr>
          <w:rFonts w:hint="eastAsia"/>
          <w:sz w:val="20"/>
          <w:szCs w:val="21"/>
        </w:rPr>
        <w:t>〒</w:t>
      </w:r>
      <w:r w:rsidRPr="00923117">
        <w:rPr>
          <w:rFonts w:hint="eastAsia"/>
          <w:sz w:val="20"/>
          <w:szCs w:val="21"/>
        </w:rPr>
        <w:t>390</w:t>
      </w:r>
      <w:r w:rsidRPr="00923117">
        <w:rPr>
          <w:rFonts w:hint="eastAsia"/>
          <w:sz w:val="20"/>
          <w:szCs w:val="21"/>
        </w:rPr>
        <w:t>－</w:t>
      </w:r>
      <w:r w:rsidRPr="00923117">
        <w:rPr>
          <w:rFonts w:hint="eastAsia"/>
          <w:sz w:val="20"/>
          <w:szCs w:val="21"/>
        </w:rPr>
        <w:t xml:space="preserve">0847 </w:t>
      </w:r>
      <w:r w:rsidRPr="00923117">
        <w:rPr>
          <w:rFonts w:hint="eastAsia"/>
          <w:sz w:val="20"/>
          <w:szCs w:val="21"/>
        </w:rPr>
        <w:t xml:space="preserve">松本市笹部　</w:t>
      </w:r>
      <w:r w:rsidRPr="00923117">
        <w:rPr>
          <w:rFonts w:hint="eastAsia"/>
          <w:sz w:val="20"/>
          <w:szCs w:val="21"/>
        </w:rPr>
        <w:t>1</w:t>
      </w:r>
      <w:r w:rsidRPr="00923117">
        <w:rPr>
          <w:rFonts w:hint="eastAsia"/>
          <w:sz w:val="20"/>
          <w:szCs w:val="21"/>
        </w:rPr>
        <w:t>－</w:t>
      </w:r>
      <w:r w:rsidRPr="00923117">
        <w:rPr>
          <w:rFonts w:hint="eastAsia"/>
          <w:sz w:val="20"/>
          <w:szCs w:val="21"/>
        </w:rPr>
        <w:t>3</w:t>
      </w:r>
      <w:r w:rsidRPr="00923117">
        <w:rPr>
          <w:rFonts w:hint="eastAsia"/>
          <w:sz w:val="20"/>
          <w:szCs w:val="21"/>
        </w:rPr>
        <w:t>－</w:t>
      </w:r>
      <w:r w:rsidRPr="00923117">
        <w:rPr>
          <w:rFonts w:hint="eastAsia"/>
          <w:sz w:val="20"/>
          <w:szCs w:val="21"/>
        </w:rPr>
        <w:t>7</w:t>
      </w:r>
      <w:r w:rsidRPr="00923117">
        <w:rPr>
          <w:rFonts w:hint="eastAsia"/>
          <w:sz w:val="20"/>
          <w:szCs w:val="21"/>
        </w:rPr>
        <w:t xml:space="preserve">　オフィス</w:t>
      </w:r>
      <w:r w:rsidRPr="00923117">
        <w:rPr>
          <w:rFonts w:hint="eastAsia"/>
          <w:sz w:val="20"/>
          <w:szCs w:val="21"/>
        </w:rPr>
        <w:t>GB 102</w:t>
      </w:r>
      <w:r w:rsidRPr="00923117">
        <w:rPr>
          <w:rFonts w:hint="eastAsia"/>
          <w:sz w:val="20"/>
          <w:szCs w:val="21"/>
        </w:rPr>
        <w:t>号へご送付ください。</w:t>
      </w:r>
    </w:p>
    <w:p w14:paraId="0CC1C085" w14:textId="0026740C" w:rsidR="008B7336" w:rsidRPr="008A7B0C" w:rsidRDefault="008B7336" w:rsidP="004F5774">
      <w:pPr>
        <w:ind w:leftChars="400" w:left="840"/>
        <w:rPr>
          <w:u w:val="single"/>
        </w:rPr>
      </w:pPr>
      <w:r w:rsidRPr="008A7B0C">
        <w:rPr>
          <w:rFonts w:hint="eastAsia"/>
          <w:u w:val="single"/>
        </w:rPr>
        <w:t>申込書を確認しましたら</w:t>
      </w:r>
      <w:r w:rsidR="000502F1" w:rsidRPr="008A7B0C">
        <w:rPr>
          <w:rFonts w:hint="eastAsia"/>
          <w:u w:val="single"/>
        </w:rPr>
        <w:t>受領</w:t>
      </w:r>
      <w:r w:rsidRPr="008A7B0C">
        <w:rPr>
          <w:rFonts w:hint="eastAsia"/>
          <w:u w:val="single"/>
        </w:rPr>
        <w:t>メールをお送りしますので、数日経ってもメールが届かない場合はご一報ください。</w:t>
      </w:r>
    </w:p>
    <w:p w14:paraId="065E54A7" w14:textId="6B4337D4" w:rsidR="004F5774" w:rsidRDefault="004F5774" w:rsidP="004F5774">
      <w:pPr>
        <w:ind w:leftChars="400" w:left="840"/>
      </w:pPr>
      <w:r>
        <w:rPr>
          <w:rFonts w:hint="eastAsia"/>
        </w:rPr>
        <w:t>各種連絡用として電子メールを使用いたします。</w:t>
      </w:r>
      <w:r w:rsidR="002D100A">
        <w:t>e</w:t>
      </w:r>
      <w:r>
        <w:rPr>
          <w:rFonts w:hint="eastAsia"/>
        </w:rPr>
        <w:t>-</w:t>
      </w:r>
      <w:r>
        <w:t>mail</w:t>
      </w:r>
      <w:r>
        <w:rPr>
          <w:rFonts w:hint="eastAsia"/>
        </w:rPr>
        <w:t>アドレスを必ず記入いただきますようお願いいたします。</w:t>
      </w:r>
    </w:p>
    <w:p w14:paraId="6BE2518C" w14:textId="77777777" w:rsidR="004F5774" w:rsidRDefault="004F5774" w:rsidP="004F5774">
      <w:pPr>
        <w:ind w:firstLineChars="300" w:firstLine="630"/>
      </w:pPr>
      <w:r>
        <w:rPr>
          <w:rFonts w:hint="eastAsia"/>
        </w:rPr>
        <w:t>(2)</w:t>
      </w:r>
      <w:r>
        <w:rPr>
          <w:rFonts w:hint="eastAsia"/>
        </w:rPr>
        <w:t>参加費用払込方法</w:t>
      </w:r>
    </w:p>
    <w:p w14:paraId="645F619E" w14:textId="77777777" w:rsidR="004F5774" w:rsidRDefault="004F5774" w:rsidP="00386862">
      <w:pPr>
        <w:ind w:leftChars="400" w:left="840"/>
      </w:pPr>
      <w:r>
        <w:rPr>
          <w:rFonts w:hint="eastAsia"/>
          <w:u w:val="double"/>
        </w:rPr>
        <w:t>申込書送付と同時に</w:t>
      </w:r>
      <w:r>
        <w:rPr>
          <w:rFonts w:hint="eastAsia"/>
        </w:rPr>
        <w:t>下記へご送金ください。</w:t>
      </w:r>
      <w:r w:rsidR="00386862" w:rsidRPr="00386862">
        <w:rPr>
          <w:rFonts w:hint="eastAsia"/>
        </w:rPr>
        <w:t>なお、振込手数料は各ご施設で</w:t>
      </w:r>
      <w:r w:rsidR="0079193A">
        <w:rPr>
          <w:rFonts w:hint="eastAsia"/>
        </w:rPr>
        <w:t>の負担となります事</w:t>
      </w:r>
      <w:r w:rsidR="0054497B">
        <w:rPr>
          <w:rFonts w:hint="eastAsia"/>
        </w:rPr>
        <w:t>を</w:t>
      </w:r>
      <w:r w:rsidR="0079193A">
        <w:rPr>
          <w:rFonts w:hint="eastAsia"/>
        </w:rPr>
        <w:t>ご</w:t>
      </w:r>
      <w:r w:rsidR="00386862" w:rsidRPr="00386862">
        <w:rPr>
          <w:rFonts w:hint="eastAsia"/>
        </w:rPr>
        <w:t>了承ください。</w:t>
      </w:r>
    </w:p>
    <w:p w14:paraId="3A30CAAF" w14:textId="77777777" w:rsidR="004F5774" w:rsidRDefault="004F5774" w:rsidP="004F5774">
      <w:pPr>
        <w:ind w:firstLineChars="600" w:firstLine="1260"/>
      </w:pPr>
      <w:r>
        <w:rPr>
          <w:rFonts w:hint="eastAsia"/>
        </w:rPr>
        <w:t xml:space="preserve">口　座　　　　八十二銀行松本営業部　普通預金　</w:t>
      </w:r>
      <w:r>
        <w:rPr>
          <w:rFonts w:hint="eastAsia"/>
        </w:rPr>
        <w:t>1304813</w:t>
      </w:r>
    </w:p>
    <w:p w14:paraId="7CDC5EB5" w14:textId="77777777" w:rsidR="004F5774" w:rsidRDefault="004F5774" w:rsidP="004F5774">
      <w:pPr>
        <w:ind w:firstLineChars="600" w:firstLine="1260"/>
      </w:pPr>
      <w:r>
        <w:rPr>
          <w:rFonts w:hint="eastAsia"/>
        </w:rPr>
        <w:t>名　義　　　　一般社団法人長野県臨床検査技師会精度管理事業部</w:t>
      </w:r>
    </w:p>
    <w:p w14:paraId="2D2A3C5E" w14:textId="77777777" w:rsidR="004F5774" w:rsidRDefault="004F5774" w:rsidP="004F5774">
      <w:pPr>
        <w:ind w:firstLineChars="400" w:firstLine="840"/>
      </w:pPr>
      <w:r>
        <w:rPr>
          <w:rFonts w:hint="eastAsia"/>
        </w:rPr>
        <w:t>※送金が遅れる場合は申込書</w:t>
      </w:r>
      <w:r>
        <w:rPr>
          <w:rFonts w:hint="eastAsia"/>
        </w:rPr>
        <w:t>(</w:t>
      </w:r>
      <w:r>
        <w:rPr>
          <w:rFonts w:hint="eastAsia"/>
        </w:rPr>
        <w:t>通信欄</w:t>
      </w:r>
      <w:r>
        <w:rPr>
          <w:rFonts w:hint="eastAsia"/>
        </w:rPr>
        <w:t>)</w:t>
      </w:r>
      <w:r>
        <w:rPr>
          <w:rFonts w:hint="eastAsia"/>
        </w:rPr>
        <w:t>へ理由等ご記入ください</w:t>
      </w:r>
    </w:p>
    <w:p w14:paraId="485AAA4E" w14:textId="77777777" w:rsidR="004F5774" w:rsidRDefault="004F5774" w:rsidP="004F5774">
      <w:pPr>
        <w:ind w:firstLineChars="300" w:firstLine="630"/>
      </w:pPr>
      <w:r>
        <w:rPr>
          <w:rFonts w:hint="eastAsia"/>
        </w:rPr>
        <w:t>(3)</w:t>
      </w:r>
      <w:r>
        <w:rPr>
          <w:rFonts w:hint="eastAsia"/>
        </w:rPr>
        <w:t>詳細問合せ先</w:t>
      </w:r>
    </w:p>
    <w:p w14:paraId="5944491A" w14:textId="77777777" w:rsidR="004F5774" w:rsidRPr="004F5774" w:rsidRDefault="004F5774" w:rsidP="004F5774">
      <w:pPr>
        <w:ind w:firstLineChars="400" w:firstLine="883"/>
        <w:rPr>
          <w:b/>
          <w:sz w:val="22"/>
        </w:rPr>
      </w:pPr>
      <w:r w:rsidRPr="004F5774">
        <w:rPr>
          <w:rFonts w:hint="eastAsia"/>
          <w:b/>
          <w:sz w:val="22"/>
        </w:rPr>
        <w:t>長野県立信州医療センター　臨床検査科　藤原　祝子</w:t>
      </w:r>
      <w:r w:rsidRPr="004F5774">
        <w:rPr>
          <w:rFonts w:hint="eastAsia"/>
          <w:b/>
          <w:sz w:val="22"/>
        </w:rPr>
        <w:t xml:space="preserve"> </w:t>
      </w:r>
      <w:r w:rsidRPr="004F5774">
        <w:rPr>
          <w:rFonts w:hint="eastAsia"/>
          <w:b/>
          <w:sz w:val="22"/>
        </w:rPr>
        <w:t xml:space="preserve">　</w:t>
      </w:r>
      <w:r w:rsidRPr="004F5774">
        <w:rPr>
          <w:rFonts w:hint="eastAsia"/>
          <w:b/>
          <w:sz w:val="22"/>
        </w:rPr>
        <w:t xml:space="preserve">(TEL </w:t>
      </w:r>
      <w:r w:rsidRPr="004F5774">
        <w:rPr>
          <w:b/>
          <w:sz w:val="22"/>
        </w:rPr>
        <w:t>026-245-1650)</w:t>
      </w:r>
    </w:p>
    <w:p w14:paraId="2BB55153" w14:textId="77777777" w:rsidR="004F5774" w:rsidRPr="004F5774" w:rsidRDefault="004F5774" w:rsidP="004F5774">
      <w:pPr>
        <w:ind w:firstLineChars="300" w:firstLine="630"/>
      </w:pPr>
      <w:r w:rsidRPr="004F5774">
        <w:t>(4)</w:t>
      </w:r>
      <w:r w:rsidRPr="004F5774">
        <w:rPr>
          <w:rFonts w:hint="eastAsia"/>
        </w:rPr>
        <w:t>申込期限</w:t>
      </w:r>
    </w:p>
    <w:p w14:paraId="65FD9FB0" w14:textId="77777777" w:rsidR="004F5774" w:rsidRDefault="009155E6" w:rsidP="004F5774">
      <w:pPr>
        <w:ind w:firstLineChars="400" w:firstLine="843"/>
        <w:rPr>
          <w:b/>
        </w:rPr>
      </w:pPr>
      <w:r>
        <w:rPr>
          <w:rFonts w:hint="eastAsia"/>
          <w:b/>
        </w:rPr>
        <w:t>2020</w:t>
      </w:r>
      <w:r w:rsidR="004F5774" w:rsidRPr="004F5774">
        <w:rPr>
          <w:rFonts w:hint="eastAsia"/>
          <w:b/>
        </w:rPr>
        <w:t>年</w:t>
      </w:r>
      <w:r w:rsidR="004F5774" w:rsidRPr="004F5774">
        <w:rPr>
          <w:rFonts w:hint="eastAsia"/>
          <w:b/>
        </w:rPr>
        <w:t>7</w:t>
      </w:r>
      <w:r w:rsidR="004F5774" w:rsidRPr="004F5774">
        <w:rPr>
          <w:rFonts w:hint="eastAsia"/>
          <w:b/>
        </w:rPr>
        <w:t>月</w:t>
      </w:r>
      <w:r w:rsidR="004F5774" w:rsidRPr="004F5774">
        <w:rPr>
          <w:rFonts w:hint="eastAsia"/>
          <w:b/>
        </w:rPr>
        <w:t>31</w:t>
      </w:r>
      <w:r w:rsidR="004F5774" w:rsidRPr="004F5774">
        <w:rPr>
          <w:rFonts w:hint="eastAsia"/>
          <w:b/>
        </w:rPr>
        <w:t>日</w:t>
      </w:r>
      <w:r w:rsidR="004F5774" w:rsidRPr="004F5774">
        <w:rPr>
          <w:rFonts w:hint="eastAsia"/>
          <w:b/>
        </w:rPr>
        <w:t>(</w:t>
      </w:r>
      <w:r>
        <w:rPr>
          <w:rFonts w:hint="eastAsia"/>
          <w:b/>
        </w:rPr>
        <w:t>金</w:t>
      </w:r>
      <w:r w:rsidR="004F5774" w:rsidRPr="004F5774">
        <w:rPr>
          <w:rFonts w:hint="eastAsia"/>
          <w:b/>
        </w:rPr>
        <w:t xml:space="preserve">) </w:t>
      </w:r>
      <w:r w:rsidR="004F5774" w:rsidRPr="004F5774">
        <w:rPr>
          <w:rFonts w:hint="eastAsia"/>
          <w:b/>
        </w:rPr>
        <w:t>必</w:t>
      </w:r>
      <w:r w:rsidR="004F5774">
        <w:rPr>
          <w:rFonts w:hint="eastAsia"/>
          <w:b/>
        </w:rPr>
        <w:t>着</w:t>
      </w:r>
    </w:p>
    <w:p w14:paraId="4DE4082A" w14:textId="77777777" w:rsidR="004F5774" w:rsidRDefault="004F5774" w:rsidP="004F5774">
      <w:pPr>
        <w:ind w:firstLineChars="500" w:firstLine="1050"/>
      </w:pPr>
      <w:r>
        <w:rPr>
          <w:rFonts w:hint="eastAsia"/>
        </w:rPr>
        <w:t>期限を超えた参加申し込みは原則として不可といたしますのでよろしくお願いします。</w:t>
      </w:r>
    </w:p>
    <w:p w14:paraId="29E7BBC3" w14:textId="3B009C67" w:rsidR="00BB1545" w:rsidRDefault="004F5774" w:rsidP="008B7336">
      <w:pPr>
        <w:ind w:firstLineChars="500" w:firstLine="1050"/>
      </w:pPr>
      <w:r>
        <w:rPr>
          <w:rFonts w:hint="eastAsia"/>
        </w:rPr>
        <w:t>必ず申込書を送付ください。参加料振込のみでは参加登録できません。</w:t>
      </w:r>
    </w:p>
    <w:sectPr w:rsidR="00BB1545" w:rsidSect="00A3623D">
      <w:pgSz w:w="11906" w:h="16838" w:code="9"/>
      <w:pgMar w:top="567" w:right="1418" w:bottom="284"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90588" w14:textId="77777777" w:rsidR="008D603B" w:rsidRDefault="008D603B" w:rsidP="00D92446">
      <w:r>
        <w:separator/>
      </w:r>
    </w:p>
  </w:endnote>
  <w:endnote w:type="continuationSeparator" w:id="0">
    <w:p w14:paraId="598DBEB0" w14:textId="77777777" w:rsidR="008D603B" w:rsidRDefault="008D603B" w:rsidP="00D9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E7411" w14:textId="77777777" w:rsidR="008D603B" w:rsidRDefault="008D603B" w:rsidP="00D92446">
      <w:r>
        <w:separator/>
      </w:r>
    </w:p>
  </w:footnote>
  <w:footnote w:type="continuationSeparator" w:id="0">
    <w:p w14:paraId="77B10F98" w14:textId="77777777" w:rsidR="008D603B" w:rsidRDefault="008D603B" w:rsidP="00D92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1C7"/>
    <w:multiLevelType w:val="hybridMultilevel"/>
    <w:tmpl w:val="31E0D510"/>
    <w:lvl w:ilvl="0" w:tplc="FDC2B38A">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A175410"/>
    <w:multiLevelType w:val="hybridMultilevel"/>
    <w:tmpl w:val="5296BA0A"/>
    <w:lvl w:ilvl="0" w:tplc="EFE23AF6">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349"/>
    <w:rsid w:val="000100F3"/>
    <w:rsid w:val="00015427"/>
    <w:rsid w:val="00033BCB"/>
    <w:rsid w:val="000502F1"/>
    <w:rsid w:val="000505E5"/>
    <w:rsid w:val="000913CD"/>
    <w:rsid w:val="000C1E86"/>
    <w:rsid w:val="00112EBB"/>
    <w:rsid w:val="001412A9"/>
    <w:rsid w:val="00153D60"/>
    <w:rsid w:val="001F7FC2"/>
    <w:rsid w:val="002343F3"/>
    <w:rsid w:val="00250EB7"/>
    <w:rsid w:val="002B3294"/>
    <w:rsid w:val="002D100A"/>
    <w:rsid w:val="002D3A97"/>
    <w:rsid w:val="0030578B"/>
    <w:rsid w:val="00346895"/>
    <w:rsid w:val="00386862"/>
    <w:rsid w:val="003B2989"/>
    <w:rsid w:val="003F482D"/>
    <w:rsid w:val="00420127"/>
    <w:rsid w:val="00483D6C"/>
    <w:rsid w:val="004A51D9"/>
    <w:rsid w:val="004B1C9A"/>
    <w:rsid w:val="004D75D1"/>
    <w:rsid w:val="004F5774"/>
    <w:rsid w:val="00511E93"/>
    <w:rsid w:val="0054497B"/>
    <w:rsid w:val="00564EAB"/>
    <w:rsid w:val="005C1D6F"/>
    <w:rsid w:val="005E12A4"/>
    <w:rsid w:val="005F3AA8"/>
    <w:rsid w:val="0060390F"/>
    <w:rsid w:val="00613C5A"/>
    <w:rsid w:val="00624C75"/>
    <w:rsid w:val="00636931"/>
    <w:rsid w:val="00693AC1"/>
    <w:rsid w:val="006B1512"/>
    <w:rsid w:val="00740349"/>
    <w:rsid w:val="00786E8E"/>
    <w:rsid w:val="0079193A"/>
    <w:rsid w:val="00796F5A"/>
    <w:rsid w:val="007C1908"/>
    <w:rsid w:val="007F10C2"/>
    <w:rsid w:val="00806444"/>
    <w:rsid w:val="00815421"/>
    <w:rsid w:val="00871AD3"/>
    <w:rsid w:val="00877C33"/>
    <w:rsid w:val="008935EC"/>
    <w:rsid w:val="008A7B0C"/>
    <w:rsid w:val="008B7336"/>
    <w:rsid w:val="008D603B"/>
    <w:rsid w:val="009155E6"/>
    <w:rsid w:val="00923117"/>
    <w:rsid w:val="00942B44"/>
    <w:rsid w:val="009A5050"/>
    <w:rsid w:val="009D3769"/>
    <w:rsid w:val="009F2A48"/>
    <w:rsid w:val="00A3623D"/>
    <w:rsid w:val="00A41779"/>
    <w:rsid w:val="00A666CC"/>
    <w:rsid w:val="00AA45FD"/>
    <w:rsid w:val="00AC4DE9"/>
    <w:rsid w:val="00AD0AF6"/>
    <w:rsid w:val="00AE4661"/>
    <w:rsid w:val="00B15E10"/>
    <w:rsid w:val="00B76FA1"/>
    <w:rsid w:val="00B9152C"/>
    <w:rsid w:val="00BB1545"/>
    <w:rsid w:val="00BE0A3A"/>
    <w:rsid w:val="00BF1783"/>
    <w:rsid w:val="00C37154"/>
    <w:rsid w:val="00C45D4A"/>
    <w:rsid w:val="00C82CB2"/>
    <w:rsid w:val="00C9317E"/>
    <w:rsid w:val="00CA3B4E"/>
    <w:rsid w:val="00CC3A64"/>
    <w:rsid w:val="00CC6926"/>
    <w:rsid w:val="00CD37CC"/>
    <w:rsid w:val="00CD5E8A"/>
    <w:rsid w:val="00D033ED"/>
    <w:rsid w:val="00D14999"/>
    <w:rsid w:val="00D261F3"/>
    <w:rsid w:val="00D92446"/>
    <w:rsid w:val="00D926B4"/>
    <w:rsid w:val="00E13DD2"/>
    <w:rsid w:val="00E84F36"/>
    <w:rsid w:val="00E96CF5"/>
    <w:rsid w:val="00F322BC"/>
    <w:rsid w:val="00F322D0"/>
    <w:rsid w:val="00F34800"/>
    <w:rsid w:val="00FD2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66B7FE"/>
  <w15:docId w15:val="{379C2B99-69BF-4701-84BD-57A4CE97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E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12A4"/>
    <w:pPr>
      <w:ind w:leftChars="400" w:left="840"/>
    </w:pPr>
  </w:style>
  <w:style w:type="paragraph" w:styleId="a5">
    <w:name w:val="header"/>
    <w:basedOn w:val="a"/>
    <w:link w:val="a6"/>
    <w:uiPriority w:val="99"/>
    <w:unhideWhenUsed/>
    <w:rsid w:val="00D92446"/>
    <w:pPr>
      <w:tabs>
        <w:tab w:val="center" w:pos="4252"/>
        <w:tab w:val="right" w:pos="8504"/>
      </w:tabs>
      <w:snapToGrid w:val="0"/>
    </w:pPr>
  </w:style>
  <w:style w:type="character" w:customStyle="1" w:styleId="a6">
    <w:name w:val="ヘッダー (文字)"/>
    <w:basedOn w:val="a0"/>
    <w:link w:val="a5"/>
    <w:uiPriority w:val="99"/>
    <w:rsid w:val="00D92446"/>
  </w:style>
  <w:style w:type="paragraph" w:styleId="a7">
    <w:name w:val="footer"/>
    <w:basedOn w:val="a"/>
    <w:link w:val="a8"/>
    <w:uiPriority w:val="99"/>
    <w:unhideWhenUsed/>
    <w:rsid w:val="00D92446"/>
    <w:pPr>
      <w:tabs>
        <w:tab w:val="center" w:pos="4252"/>
        <w:tab w:val="right" w:pos="8504"/>
      </w:tabs>
      <w:snapToGrid w:val="0"/>
    </w:pPr>
  </w:style>
  <w:style w:type="character" w:customStyle="1" w:styleId="a8">
    <w:name w:val="フッター (文字)"/>
    <w:basedOn w:val="a0"/>
    <w:link w:val="a7"/>
    <w:uiPriority w:val="99"/>
    <w:rsid w:val="00D92446"/>
  </w:style>
  <w:style w:type="character" w:styleId="a9">
    <w:name w:val="annotation reference"/>
    <w:basedOn w:val="a0"/>
    <w:uiPriority w:val="99"/>
    <w:semiHidden/>
    <w:unhideWhenUsed/>
    <w:rsid w:val="00FD221D"/>
    <w:rPr>
      <w:sz w:val="18"/>
      <w:szCs w:val="18"/>
    </w:rPr>
  </w:style>
  <w:style w:type="paragraph" w:styleId="aa">
    <w:name w:val="annotation text"/>
    <w:basedOn w:val="a"/>
    <w:link w:val="ab"/>
    <w:uiPriority w:val="99"/>
    <w:semiHidden/>
    <w:unhideWhenUsed/>
    <w:rsid w:val="00FD221D"/>
    <w:pPr>
      <w:jc w:val="left"/>
    </w:pPr>
  </w:style>
  <w:style w:type="character" w:customStyle="1" w:styleId="ab">
    <w:name w:val="コメント文字列 (文字)"/>
    <w:basedOn w:val="a0"/>
    <w:link w:val="aa"/>
    <w:uiPriority w:val="99"/>
    <w:semiHidden/>
    <w:rsid w:val="00FD221D"/>
  </w:style>
  <w:style w:type="paragraph" w:styleId="ac">
    <w:name w:val="annotation subject"/>
    <w:basedOn w:val="aa"/>
    <w:next w:val="aa"/>
    <w:link w:val="ad"/>
    <w:uiPriority w:val="99"/>
    <w:semiHidden/>
    <w:unhideWhenUsed/>
    <w:rsid w:val="00FD221D"/>
    <w:rPr>
      <w:b/>
      <w:bCs/>
    </w:rPr>
  </w:style>
  <w:style w:type="character" w:customStyle="1" w:styleId="ad">
    <w:name w:val="コメント内容 (文字)"/>
    <w:basedOn w:val="ab"/>
    <w:link w:val="ac"/>
    <w:uiPriority w:val="99"/>
    <w:semiHidden/>
    <w:rsid w:val="00FD221D"/>
    <w:rPr>
      <w:b/>
      <w:bCs/>
    </w:rPr>
  </w:style>
  <w:style w:type="paragraph" w:styleId="ae">
    <w:name w:val="Balloon Text"/>
    <w:basedOn w:val="a"/>
    <w:link w:val="af"/>
    <w:uiPriority w:val="99"/>
    <w:semiHidden/>
    <w:unhideWhenUsed/>
    <w:rsid w:val="00FD221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D221D"/>
    <w:rPr>
      <w:rFonts w:asciiTheme="majorHAnsi" w:eastAsiaTheme="majorEastAsia" w:hAnsiTheme="majorHAnsi" w:cstheme="majorBidi"/>
      <w:sz w:val="18"/>
      <w:szCs w:val="18"/>
    </w:rPr>
  </w:style>
  <w:style w:type="character" w:styleId="af0">
    <w:name w:val="Hyperlink"/>
    <w:basedOn w:val="a0"/>
    <w:uiPriority w:val="99"/>
    <w:unhideWhenUsed/>
    <w:rsid w:val="00564EAB"/>
    <w:rPr>
      <w:color w:val="0000FF" w:themeColor="hyperlink"/>
      <w:u w:val="single"/>
    </w:rPr>
  </w:style>
  <w:style w:type="character" w:customStyle="1" w:styleId="1">
    <w:name w:val="未解決のメンション1"/>
    <w:basedOn w:val="a0"/>
    <w:uiPriority w:val="99"/>
    <w:semiHidden/>
    <w:unhideWhenUsed/>
    <w:rsid w:val="00564EAB"/>
    <w:rPr>
      <w:color w:val="605E5C"/>
      <w:shd w:val="clear" w:color="auto" w:fill="E1DFDD"/>
    </w:rPr>
  </w:style>
  <w:style w:type="character" w:styleId="af1">
    <w:name w:val="Unresolved Mention"/>
    <w:basedOn w:val="a0"/>
    <w:uiPriority w:val="99"/>
    <w:semiHidden/>
    <w:unhideWhenUsed/>
    <w:rsid w:val="00CC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nam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C809-B6ED-4EEA-9BC9-F1A1D156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五味</dc:creator>
  <cp:lastModifiedBy>中田 果歩</cp:lastModifiedBy>
  <cp:revision>4</cp:revision>
  <cp:lastPrinted>2020-06-09T00:36:00Z</cp:lastPrinted>
  <dcterms:created xsi:type="dcterms:W3CDTF">2020-06-18T04:44:00Z</dcterms:created>
  <dcterms:modified xsi:type="dcterms:W3CDTF">2020-06-18T04:53:00Z</dcterms:modified>
</cp:coreProperties>
</file>